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63B3" w:rsidRDefault="00E073E9">
      <w:pPr>
        <w:spacing w:after="0"/>
      </w:pPr>
      <w:bookmarkStart w:id="0" w:name="_GoBack"/>
      <w:bookmarkEnd w:id="0"/>
      <w:r>
        <w:rPr>
          <w:rFonts w:ascii="Times New Roman" w:eastAsia="Times New Roman" w:hAnsi="Times New Roman" w:cs="Times New Roman"/>
          <w:sz w:val="24"/>
        </w:rPr>
        <w:t>Zamawiający:</w:t>
      </w:r>
    </w:p>
    <w:p w:rsidR="00FC63B3" w:rsidRDefault="00E073E9">
      <w:pPr>
        <w:spacing w:after="0"/>
      </w:pPr>
      <w:r>
        <w:rPr>
          <w:rFonts w:ascii="Times New Roman" w:eastAsia="Times New Roman" w:hAnsi="Times New Roman" w:cs="Times New Roman"/>
          <w:sz w:val="24"/>
        </w:rPr>
        <w:t>SPÓŁDZIELNIA MIESZKANIOWA W  KĄTACH WROCŁAWSKICH</w:t>
      </w:r>
    </w:p>
    <w:p w:rsidR="00FC63B3" w:rsidRDefault="00E073E9">
      <w:pPr>
        <w:spacing w:after="0"/>
      </w:pPr>
      <w:r>
        <w:rPr>
          <w:rFonts w:ascii="Times New Roman" w:eastAsia="Times New Roman" w:hAnsi="Times New Roman" w:cs="Times New Roman"/>
          <w:sz w:val="24"/>
        </w:rPr>
        <w:t>Ul. 1 MAJA 48B</w:t>
      </w:r>
    </w:p>
    <w:p w:rsidR="00FC63B3" w:rsidRDefault="00E073E9">
      <w:pPr>
        <w:spacing w:after="0"/>
      </w:pPr>
      <w:r>
        <w:rPr>
          <w:rFonts w:ascii="Times New Roman" w:eastAsia="Times New Roman" w:hAnsi="Times New Roman" w:cs="Times New Roman"/>
          <w:sz w:val="24"/>
        </w:rPr>
        <w:t xml:space="preserve">NIP: 913-00-05-176 </w:t>
      </w:r>
    </w:p>
    <w:p w:rsidR="00FC63B3" w:rsidRDefault="00E073E9">
      <w:pPr>
        <w:spacing w:after="0"/>
      </w:pPr>
      <w:r>
        <w:rPr>
          <w:rFonts w:ascii="Times New Roman" w:eastAsia="Times New Roman" w:hAnsi="Times New Roman" w:cs="Times New Roman"/>
          <w:sz w:val="24"/>
        </w:rPr>
        <w:t xml:space="preserve">REGON 001095273 </w:t>
      </w:r>
    </w:p>
    <w:p w:rsidR="00FC63B3" w:rsidRDefault="00E073E9">
      <w:pPr>
        <w:spacing w:after="0"/>
      </w:pPr>
      <w:r>
        <w:rPr>
          <w:rFonts w:ascii="Times New Roman" w:eastAsia="Times New Roman" w:hAnsi="Times New Roman" w:cs="Times New Roman"/>
          <w:sz w:val="24"/>
        </w:rPr>
        <w:t>tel., fax 71-31-66-329</w:t>
      </w:r>
    </w:p>
    <w:p w:rsidR="00FC63B3" w:rsidRDefault="00E073E9">
      <w:pPr>
        <w:spacing w:after="0"/>
      </w:pPr>
      <w:r>
        <w:rPr>
          <w:rFonts w:ascii="Times New Roman" w:eastAsia="Times New Roman" w:hAnsi="Times New Roman" w:cs="Times New Roman"/>
          <w:sz w:val="24"/>
        </w:rPr>
        <w:t>mail: smkw@adres.pl</w:t>
      </w:r>
    </w:p>
    <w:p w:rsidR="00FC63B3" w:rsidRDefault="00E073E9">
      <w:pPr>
        <w:spacing w:after="0"/>
      </w:pPr>
      <w:r>
        <w:rPr>
          <w:rFonts w:ascii="Times New Roman" w:eastAsia="Times New Roman" w:hAnsi="Times New Roman" w:cs="Times New Roman"/>
          <w:sz w:val="24"/>
        </w:rPr>
        <w:t>strona: smkw.pl</w:t>
      </w:r>
    </w:p>
    <w:p w:rsidR="00FC63B3" w:rsidRDefault="00FC63B3">
      <w:pPr>
        <w:spacing w:after="0"/>
      </w:pPr>
    </w:p>
    <w:p w:rsidR="00FC63B3" w:rsidRPr="00B6343C" w:rsidRDefault="00E073E9">
      <w:pPr>
        <w:spacing w:after="0"/>
        <w:rPr>
          <w:b/>
          <w:sz w:val="28"/>
          <w:szCs w:val="28"/>
        </w:rPr>
      </w:pPr>
      <w:r w:rsidRPr="00B6343C">
        <w:rPr>
          <w:rFonts w:ascii="Times New Roman" w:eastAsia="Times New Roman" w:hAnsi="Times New Roman" w:cs="Times New Roman"/>
          <w:b/>
          <w:sz w:val="28"/>
          <w:szCs w:val="28"/>
        </w:rPr>
        <w:t>ISTOTNE WARUNKI ZAMÓWIENIA</w:t>
      </w:r>
    </w:p>
    <w:p w:rsidR="00FC63B3" w:rsidRDefault="00FC63B3">
      <w:pPr>
        <w:spacing w:after="0"/>
      </w:pPr>
    </w:p>
    <w:p w:rsidR="00FC63B3" w:rsidRDefault="00E073E9">
      <w:pPr>
        <w:spacing w:after="0"/>
      </w:pPr>
      <w:r>
        <w:rPr>
          <w:rFonts w:ascii="Times New Roman" w:eastAsia="Times New Roman" w:hAnsi="Times New Roman" w:cs="Times New Roman"/>
          <w:sz w:val="24"/>
        </w:rPr>
        <w:t>do postępowania o udzielenie zamówienia w trybie przetargu nieograniczonego</w:t>
      </w:r>
    </w:p>
    <w:p w:rsidR="00FC63B3" w:rsidRDefault="00E073E9">
      <w:pPr>
        <w:spacing w:after="0"/>
      </w:pPr>
      <w:r>
        <w:rPr>
          <w:rFonts w:ascii="Times New Roman" w:eastAsia="Times New Roman" w:hAnsi="Times New Roman" w:cs="Times New Roman"/>
          <w:sz w:val="24"/>
        </w:rPr>
        <w:t>Uwaga: Zamówienie nie podlega przepisom ustawy</w:t>
      </w:r>
      <w:r w:rsidR="00B6343C">
        <w:rPr>
          <w:rFonts w:ascii="Times New Roman" w:eastAsia="Times New Roman" w:hAnsi="Times New Roman" w:cs="Times New Roman"/>
          <w:sz w:val="24"/>
        </w:rPr>
        <w:t xml:space="preserve"> </w:t>
      </w:r>
      <w:r>
        <w:rPr>
          <w:rFonts w:ascii="Times New Roman" w:eastAsia="Times New Roman" w:hAnsi="Times New Roman" w:cs="Times New Roman"/>
          <w:sz w:val="24"/>
        </w:rPr>
        <w:t>Prawo Zamówień Publicznych</w:t>
      </w:r>
    </w:p>
    <w:p w:rsidR="00FC63B3" w:rsidRDefault="00FC63B3">
      <w:pPr>
        <w:spacing w:after="0"/>
      </w:pPr>
    </w:p>
    <w:p w:rsidR="00FC63B3" w:rsidRDefault="00E073E9">
      <w:pPr>
        <w:spacing w:after="0"/>
      </w:pPr>
      <w:r w:rsidRPr="00B6343C">
        <w:rPr>
          <w:rFonts w:ascii="Times New Roman" w:eastAsia="Times New Roman" w:hAnsi="Times New Roman" w:cs="Times New Roman"/>
          <w:b/>
          <w:sz w:val="24"/>
        </w:rPr>
        <w:t>I.</w:t>
      </w:r>
      <w:r w:rsidR="005978EF">
        <w:rPr>
          <w:rFonts w:ascii="Times New Roman" w:eastAsia="Times New Roman" w:hAnsi="Times New Roman" w:cs="Times New Roman"/>
          <w:b/>
          <w:sz w:val="24"/>
        </w:rPr>
        <w:t xml:space="preserve"> </w:t>
      </w:r>
      <w:r w:rsidRPr="00B6343C">
        <w:rPr>
          <w:rFonts w:ascii="Times New Roman" w:eastAsia="Times New Roman" w:hAnsi="Times New Roman" w:cs="Times New Roman"/>
          <w:b/>
          <w:sz w:val="24"/>
        </w:rPr>
        <w:t>OPIS PRZEDMIOTU ZAMÓWIENIA</w:t>
      </w:r>
      <w:r>
        <w:rPr>
          <w:rFonts w:ascii="Times New Roman" w:eastAsia="Times New Roman" w:hAnsi="Times New Roman" w:cs="Times New Roman"/>
          <w:sz w:val="24"/>
        </w:rPr>
        <w:t>:</w:t>
      </w:r>
    </w:p>
    <w:p w:rsidR="00FC63B3" w:rsidRDefault="00FC63B3">
      <w:pPr>
        <w:spacing w:after="0"/>
      </w:pPr>
    </w:p>
    <w:p w:rsidR="00FC63B3" w:rsidRDefault="00E073E9">
      <w:pPr>
        <w:spacing w:after="0"/>
      </w:pPr>
      <w:r>
        <w:rPr>
          <w:rFonts w:ascii="Times New Roman" w:eastAsia="Times New Roman" w:hAnsi="Times New Roman" w:cs="Times New Roman"/>
          <w:sz w:val="24"/>
        </w:rPr>
        <w:t>Zadanie 1.Termomodernizacja budynku mieszkalnego wielorodzinnego w Kątach Wrocławskich ul. 1 Maja 48B</w:t>
      </w:r>
    </w:p>
    <w:p w:rsidR="00FC63B3" w:rsidRDefault="00E073E9">
      <w:pPr>
        <w:spacing w:after="0"/>
      </w:pPr>
      <w:r>
        <w:rPr>
          <w:rFonts w:ascii="Times New Roman" w:eastAsia="Times New Roman" w:hAnsi="Times New Roman" w:cs="Times New Roman"/>
          <w:sz w:val="24"/>
        </w:rPr>
        <w:t>Zadanie 2. Termomodernizacja budynku mieszkalnego wielorodzinnego w Kątach Wrocławskich ul. Drzymały 2</w:t>
      </w:r>
    </w:p>
    <w:p w:rsidR="00FC63B3" w:rsidRDefault="00E073E9">
      <w:pPr>
        <w:spacing w:after="0"/>
      </w:pPr>
      <w:r>
        <w:rPr>
          <w:rFonts w:ascii="Times New Roman" w:eastAsia="Times New Roman" w:hAnsi="Times New Roman" w:cs="Times New Roman"/>
          <w:sz w:val="24"/>
        </w:rPr>
        <w:t>Zadanie 3. Termomodernizacja budynku mieszkalnego wielorodzinnego w Kątach Wrocławskich ul. Drzymały 2A</w:t>
      </w:r>
    </w:p>
    <w:p w:rsidR="00FC63B3" w:rsidRDefault="00FC63B3">
      <w:pPr>
        <w:spacing w:after="0"/>
      </w:pPr>
    </w:p>
    <w:p w:rsidR="00FC63B3" w:rsidRDefault="00E073E9">
      <w:pPr>
        <w:spacing w:after="0"/>
      </w:pPr>
      <w:r>
        <w:rPr>
          <w:rFonts w:ascii="Times New Roman" w:eastAsia="Times New Roman" w:hAnsi="Times New Roman" w:cs="Times New Roman"/>
          <w:sz w:val="24"/>
        </w:rPr>
        <w:t>Zamówienie obejmuje w szczególności:</w:t>
      </w:r>
    </w:p>
    <w:p w:rsidR="00FC63B3" w:rsidRDefault="00FC63B3">
      <w:pPr>
        <w:spacing w:after="0"/>
      </w:pPr>
    </w:p>
    <w:p w:rsidR="00FC63B3" w:rsidRDefault="00E073E9">
      <w:pPr>
        <w:spacing w:after="0"/>
      </w:pPr>
      <w:r>
        <w:rPr>
          <w:rFonts w:ascii="Times New Roman" w:eastAsia="Times New Roman" w:hAnsi="Times New Roman" w:cs="Times New Roman"/>
          <w:sz w:val="24"/>
        </w:rPr>
        <w:t>1</w:t>
      </w:r>
      <w:r w:rsidR="005978EF">
        <w:rPr>
          <w:rFonts w:ascii="Times New Roman" w:eastAsia="Times New Roman" w:hAnsi="Times New Roman" w:cs="Times New Roman"/>
          <w:sz w:val="24"/>
        </w:rPr>
        <w:t>.</w:t>
      </w:r>
      <w:r>
        <w:rPr>
          <w:rFonts w:ascii="Times New Roman" w:eastAsia="Times New Roman" w:hAnsi="Times New Roman" w:cs="Times New Roman"/>
          <w:sz w:val="24"/>
        </w:rPr>
        <w:t xml:space="preserve"> Prace rozbiórkowe,</w:t>
      </w:r>
    </w:p>
    <w:p w:rsidR="00FC63B3" w:rsidRDefault="00E073E9">
      <w:pPr>
        <w:spacing w:after="0"/>
      </w:pPr>
      <w:r>
        <w:rPr>
          <w:rFonts w:ascii="Times New Roman" w:eastAsia="Times New Roman" w:hAnsi="Times New Roman" w:cs="Times New Roman"/>
          <w:sz w:val="24"/>
        </w:rPr>
        <w:t>2. Prace renowacyjne,</w:t>
      </w:r>
    </w:p>
    <w:p w:rsidR="00FC63B3" w:rsidRDefault="00E073E9">
      <w:pPr>
        <w:spacing w:after="0"/>
      </w:pPr>
      <w:r>
        <w:rPr>
          <w:rFonts w:ascii="Times New Roman" w:eastAsia="Times New Roman" w:hAnsi="Times New Roman" w:cs="Times New Roman"/>
          <w:sz w:val="24"/>
        </w:rPr>
        <w:t>3. Izolacje,</w:t>
      </w:r>
    </w:p>
    <w:p w:rsidR="00FC63B3" w:rsidRDefault="00E073E9">
      <w:pPr>
        <w:spacing w:after="0"/>
      </w:pPr>
      <w:r>
        <w:rPr>
          <w:rFonts w:ascii="Times New Roman" w:eastAsia="Times New Roman" w:hAnsi="Times New Roman" w:cs="Times New Roman"/>
          <w:sz w:val="24"/>
        </w:rPr>
        <w:t>4. Prace elewacyjne,</w:t>
      </w:r>
    </w:p>
    <w:p w:rsidR="00FC63B3" w:rsidRDefault="00E073E9">
      <w:pPr>
        <w:spacing w:after="0"/>
      </w:pPr>
      <w:r>
        <w:rPr>
          <w:rFonts w:ascii="Times New Roman" w:eastAsia="Times New Roman" w:hAnsi="Times New Roman" w:cs="Times New Roman"/>
          <w:sz w:val="24"/>
        </w:rPr>
        <w:t>5. Prace malarskie.</w:t>
      </w:r>
    </w:p>
    <w:p w:rsidR="00FC63B3" w:rsidRDefault="00FC63B3">
      <w:pPr>
        <w:spacing w:after="0"/>
      </w:pPr>
    </w:p>
    <w:p w:rsidR="00FC63B3" w:rsidRPr="005978EF" w:rsidRDefault="00E073E9">
      <w:pPr>
        <w:spacing w:after="0"/>
        <w:rPr>
          <w:b/>
        </w:rPr>
      </w:pPr>
      <w:r w:rsidRPr="005978EF">
        <w:rPr>
          <w:rFonts w:ascii="Times New Roman" w:eastAsia="Times New Roman" w:hAnsi="Times New Roman" w:cs="Times New Roman"/>
          <w:b/>
          <w:sz w:val="24"/>
        </w:rPr>
        <w:t>II</w:t>
      </w:r>
      <w:r w:rsidR="005978EF" w:rsidRPr="005978EF">
        <w:rPr>
          <w:rFonts w:ascii="Times New Roman" w:eastAsia="Times New Roman" w:hAnsi="Times New Roman" w:cs="Times New Roman"/>
          <w:b/>
          <w:sz w:val="24"/>
        </w:rPr>
        <w:t>.</w:t>
      </w:r>
      <w:r w:rsidRPr="005978EF">
        <w:rPr>
          <w:rFonts w:ascii="Times New Roman" w:eastAsia="Times New Roman" w:hAnsi="Times New Roman" w:cs="Times New Roman"/>
          <w:b/>
          <w:sz w:val="24"/>
        </w:rPr>
        <w:t xml:space="preserve">  WYMAGANIA ZAMAWIAJĄCEGO</w:t>
      </w:r>
    </w:p>
    <w:p w:rsidR="00FC63B3" w:rsidRDefault="00FC63B3">
      <w:pPr>
        <w:spacing w:after="0"/>
      </w:pPr>
    </w:p>
    <w:p w:rsidR="00FC63B3" w:rsidRDefault="00E073E9" w:rsidP="005978E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1.Zamawiający wymaga załączenia do oferty harmonogramu prac.</w:t>
      </w:r>
      <w:r w:rsidR="005978EF">
        <w:rPr>
          <w:rFonts w:ascii="Times New Roman" w:eastAsia="Times New Roman" w:hAnsi="Times New Roman" w:cs="Times New Roman"/>
          <w:sz w:val="24"/>
        </w:rPr>
        <w:t xml:space="preserve"> </w:t>
      </w:r>
      <w:r>
        <w:rPr>
          <w:rFonts w:ascii="Times New Roman" w:eastAsia="Times New Roman" w:hAnsi="Times New Roman" w:cs="Times New Roman"/>
          <w:sz w:val="24"/>
        </w:rPr>
        <w:t>Załączony do oferty harmonogram będzie załącznikiem do umowy o roboty budowlane.</w:t>
      </w:r>
    </w:p>
    <w:p w:rsidR="005978EF" w:rsidRDefault="005978EF" w:rsidP="005978EF">
      <w:pPr>
        <w:spacing w:after="0"/>
        <w:jc w:val="both"/>
      </w:pPr>
    </w:p>
    <w:p w:rsidR="00FC63B3" w:rsidRDefault="00E073E9" w:rsidP="005978EF">
      <w:pPr>
        <w:spacing w:after="0"/>
        <w:jc w:val="both"/>
      </w:pPr>
      <w:r>
        <w:rPr>
          <w:rFonts w:ascii="Times New Roman" w:eastAsia="Times New Roman" w:hAnsi="Times New Roman" w:cs="Times New Roman"/>
          <w:sz w:val="24"/>
        </w:rPr>
        <w:t>2. Zamawiający wymaga załączenia do oferty koszto</w:t>
      </w:r>
      <w:r w:rsidR="005978EF">
        <w:rPr>
          <w:rFonts w:ascii="Times New Roman" w:eastAsia="Times New Roman" w:hAnsi="Times New Roman" w:cs="Times New Roman"/>
          <w:sz w:val="24"/>
        </w:rPr>
        <w:t>rysu ofertowego sporządzonego w </w:t>
      </w:r>
      <w:r>
        <w:rPr>
          <w:rFonts w:ascii="Times New Roman" w:eastAsia="Times New Roman" w:hAnsi="Times New Roman" w:cs="Times New Roman"/>
          <w:sz w:val="24"/>
        </w:rPr>
        <w:t>kalkulacji szczegółowej na podstawie przedmiarów robót s</w:t>
      </w:r>
      <w:r w:rsidR="005978EF">
        <w:rPr>
          <w:rFonts w:ascii="Times New Roman" w:eastAsia="Times New Roman" w:hAnsi="Times New Roman" w:cs="Times New Roman"/>
          <w:sz w:val="24"/>
        </w:rPr>
        <w:t>tanowiących  /do pobrania ze </w:t>
      </w:r>
      <w:r>
        <w:rPr>
          <w:rFonts w:ascii="Times New Roman" w:eastAsia="Times New Roman" w:hAnsi="Times New Roman" w:cs="Times New Roman"/>
          <w:sz w:val="24"/>
        </w:rPr>
        <w:t>strony smkw.pl/</w:t>
      </w:r>
    </w:p>
    <w:p w:rsidR="005978EF" w:rsidRDefault="005978EF"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 xml:space="preserve">3. Zamawiający wymaga załączenia do oferty wskazania wysokości stawki roboczogodziny </w:t>
      </w:r>
      <w:r w:rsidR="005978EF">
        <w:rPr>
          <w:rFonts w:ascii="Times New Roman" w:eastAsia="Times New Roman" w:hAnsi="Times New Roman" w:cs="Times New Roman"/>
          <w:sz w:val="24"/>
        </w:rPr>
        <w:t>i </w:t>
      </w:r>
      <w:r>
        <w:rPr>
          <w:rFonts w:ascii="Times New Roman" w:eastAsia="Times New Roman" w:hAnsi="Times New Roman" w:cs="Times New Roman"/>
          <w:sz w:val="24"/>
        </w:rPr>
        <w:t>składników cenotwórczych (koszty ogólne, koszty zakupu, zysk)</w:t>
      </w:r>
    </w:p>
    <w:p w:rsidR="005978EF" w:rsidRDefault="005978EF"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4. Zamawiający wymaga propozycji okresu gwarancji.</w:t>
      </w:r>
    </w:p>
    <w:p w:rsidR="005978EF" w:rsidRDefault="005978EF"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5. Składający oferty na zadanie 3 / ul. Drzymały 2A/ Wykonawca ma załączyć pozwolenie na wytwarzanie odpadów niebezpiecznych zgodnie z ustawą o odpadach /Dz.U. nr 62 z 27 kwietnia 2001 poz. 628 z póź. zmianami/</w:t>
      </w:r>
    </w:p>
    <w:p w:rsidR="005978EF" w:rsidRDefault="005978EF"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6. Wykonanie zmówienia w nieprzekraczalnym terminie do dnia 30.06.2015</w:t>
      </w:r>
    </w:p>
    <w:p w:rsidR="00FC63B3" w:rsidRPr="005978EF" w:rsidRDefault="00E073E9">
      <w:pPr>
        <w:spacing w:after="0"/>
        <w:rPr>
          <w:b/>
        </w:rPr>
      </w:pPr>
      <w:r w:rsidRPr="005978EF">
        <w:rPr>
          <w:rFonts w:ascii="Times New Roman" w:eastAsia="Times New Roman" w:hAnsi="Times New Roman" w:cs="Times New Roman"/>
          <w:b/>
          <w:sz w:val="24"/>
        </w:rPr>
        <w:lastRenderedPageBreak/>
        <w:t>III</w:t>
      </w:r>
      <w:r w:rsidR="005978EF" w:rsidRPr="005978EF">
        <w:rPr>
          <w:rFonts w:ascii="Times New Roman" w:eastAsia="Times New Roman" w:hAnsi="Times New Roman" w:cs="Times New Roman"/>
          <w:b/>
          <w:sz w:val="24"/>
        </w:rPr>
        <w:t xml:space="preserve">. </w:t>
      </w:r>
      <w:r w:rsidRPr="005978EF">
        <w:rPr>
          <w:rFonts w:ascii="Times New Roman" w:eastAsia="Times New Roman" w:hAnsi="Times New Roman" w:cs="Times New Roman"/>
          <w:b/>
          <w:sz w:val="24"/>
        </w:rPr>
        <w:t xml:space="preserve">WARUNKI UDZIAŁU W POSTĘPOWANIU ORAZ OPIS SPOSOBU </w:t>
      </w:r>
      <w:r w:rsidR="005978EF" w:rsidRPr="005978EF">
        <w:rPr>
          <w:rFonts w:ascii="Times New Roman" w:eastAsia="Times New Roman" w:hAnsi="Times New Roman" w:cs="Times New Roman"/>
          <w:b/>
          <w:sz w:val="24"/>
        </w:rPr>
        <w:t>D</w:t>
      </w:r>
      <w:r w:rsidRPr="005978EF">
        <w:rPr>
          <w:rFonts w:ascii="Times New Roman" w:eastAsia="Times New Roman" w:hAnsi="Times New Roman" w:cs="Times New Roman"/>
          <w:b/>
          <w:sz w:val="24"/>
        </w:rPr>
        <w:t>OKONYWANIA OCENY SPEŁNIANIA TYCH WARUNKÓW</w:t>
      </w:r>
    </w:p>
    <w:p w:rsidR="00FC63B3" w:rsidRDefault="00FC63B3">
      <w:pPr>
        <w:spacing w:after="0"/>
      </w:pPr>
    </w:p>
    <w:p w:rsidR="00FC63B3" w:rsidRDefault="00E073E9">
      <w:pPr>
        <w:spacing w:after="0"/>
      </w:pPr>
      <w:r>
        <w:rPr>
          <w:rFonts w:ascii="Times New Roman" w:eastAsia="Times New Roman" w:hAnsi="Times New Roman" w:cs="Times New Roman"/>
          <w:sz w:val="24"/>
        </w:rPr>
        <w:t>O udzielenie zamówienia mogą ubiegać się Wykonawcy, którzy spełniają warunki:</w:t>
      </w:r>
    </w:p>
    <w:p w:rsidR="005978EF" w:rsidRDefault="005978EF">
      <w:pPr>
        <w:spacing w:after="0"/>
        <w:rPr>
          <w:rFonts w:ascii="Times New Roman" w:eastAsia="Times New Roman" w:hAnsi="Times New Roman" w:cs="Times New Roman"/>
          <w:sz w:val="24"/>
        </w:rPr>
      </w:pPr>
    </w:p>
    <w:p w:rsidR="00FC63B3" w:rsidRDefault="005978EF">
      <w:pPr>
        <w:spacing w:after="0"/>
      </w:pPr>
      <w:r>
        <w:rPr>
          <w:rFonts w:ascii="Times New Roman" w:eastAsia="Times New Roman" w:hAnsi="Times New Roman" w:cs="Times New Roman"/>
          <w:sz w:val="24"/>
        </w:rPr>
        <w:t>1.</w:t>
      </w:r>
    </w:p>
    <w:p w:rsidR="00FC63B3" w:rsidRDefault="00E073E9">
      <w:pPr>
        <w:spacing w:after="0"/>
      </w:pPr>
      <w:r>
        <w:rPr>
          <w:rFonts w:ascii="Times New Roman" w:eastAsia="Times New Roman" w:hAnsi="Times New Roman" w:cs="Times New Roman"/>
          <w:sz w:val="24"/>
        </w:rPr>
        <w:t>Posiadają wiedzę i doświadczenie</w:t>
      </w:r>
    </w:p>
    <w:p w:rsidR="005978EF" w:rsidRDefault="005978EF">
      <w:pPr>
        <w:spacing w:after="0"/>
        <w:rPr>
          <w:rFonts w:ascii="Times New Roman" w:eastAsia="Times New Roman" w:hAnsi="Times New Roman" w:cs="Times New Roman"/>
          <w:sz w:val="24"/>
        </w:rPr>
      </w:pPr>
    </w:p>
    <w:p w:rsidR="00FC63B3" w:rsidRDefault="00E073E9">
      <w:pPr>
        <w:spacing w:after="0"/>
      </w:pPr>
      <w:r>
        <w:rPr>
          <w:rFonts w:ascii="Times New Roman" w:eastAsia="Times New Roman" w:hAnsi="Times New Roman" w:cs="Times New Roman"/>
          <w:sz w:val="24"/>
        </w:rPr>
        <w:t>1.1.A</w:t>
      </w:r>
    </w:p>
    <w:p w:rsidR="00FC63B3" w:rsidRDefault="00E073E9" w:rsidP="005978EF">
      <w:pPr>
        <w:spacing w:after="0"/>
        <w:jc w:val="both"/>
      </w:pPr>
      <w:r>
        <w:rPr>
          <w:rFonts w:ascii="Times New Roman" w:eastAsia="Times New Roman" w:hAnsi="Times New Roman" w:cs="Times New Roman"/>
          <w:sz w:val="24"/>
        </w:rPr>
        <w:t>Zamawiający  żąda, aby Wykonawca wykazał się wiedzą i doświadczeniem w zakresie wykonania co najmniej dwóch robót dotyczących kompleksowych robót termomodernizacyjnych na kwotę nie mniejszą niż 100 000,00 zł każda w okresie ostatnich pięciu lat.</w:t>
      </w:r>
    </w:p>
    <w:p w:rsidR="005978EF" w:rsidRDefault="005978EF"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1.1.B</w:t>
      </w:r>
    </w:p>
    <w:p w:rsidR="00FC63B3" w:rsidRDefault="00E073E9" w:rsidP="005978EF">
      <w:pPr>
        <w:spacing w:after="0"/>
        <w:jc w:val="both"/>
      </w:pPr>
      <w:r>
        <w:rPr>
          <w:rFonts w:ascii="Times New Roman" w:eastAsia="Times New Roman" w:hAnsi="Times New Roman" w:cs="Times New Roman"/>
          <w:sz w:val="24"/>
        </w:rPr>
        <w:t>Na potwierdzenie spełniania warunków Zamawiający żąda dołączenia do oferty wykazu robót wykonanych w okresie ostatnich pięciu lat przed upływem terminu składania ofert, a jeżeli okres prowadzenia działalności jest krótszy podanie ilości  wykonanych prac w tym okresie, wraz z podaniem ich rodzaju i wartości, daty i miejsca wykonania.</w:t>
      </w:r>
    </w:p>
    <w:p w:rsidR="005978EF" w:rsidRDefault="005978EF"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1.1.C</w:t>
      </w:r>
    </w:p>
    <w:p w:rsidR="00FC63B3" w:rsidRDefault="00E073E9" w:rsidP="005978EF">
      <w:pPr>
        <w:spacing w:after="0"/>
        <w:jc w:val="both"/>
      </w:pPr>
      <w:r>
        <w:rPr>
          <w:rFonts w:ascii="Times New Roman" w:eastAsia="Times New Roman" w:hAnsi="Times New Roman" w:cs="Times New Roman"/>
          <w:sz w:val="24"/>
        </w:rPr>
        <w:t>Wykonawca w załączonym wykazie wskaże roboty na pot</w:t>
      </w:r>
      <w:r w:rsidR="005978EF">
        <w:rPr>
          <w:rFonts w:ascii="Times New Roman" w:eastAsia="Times New Roman" w:hAnsi="Times New Roman" w:cs="Times New Roman"/>
          <w:sz w:val="24"/>
        </w:rPr>
        <w:t>wierdzenie spełniania warunku i </w:t>
      </w:r>
      <w:r>
        <w:rPr>
          <w:rFonts w:ascii="Times New Roman" w:eastAsia="Times New Roman" w:hAnsi="Times New Roman" w:cs="Times New Roman"/>
          <w:sz w:val="24"/>
        </w:rPr>
        <w:t xml:space="preserve">załączy do nich dowody określające czy roboty te zostały </w:t>
      </w:r>
      <w:r w:rsidR="005978EF">
        <w:rPr>
          <w:rFonts w:ascii="Times New Roman" w:eastAsia="Times New Roman" w:hAnsi="Times New Roman" w:cs="Times New Roman"/>
          <w:sz w:val="24"/>
        </w:rPr>
        <w:t>wykonane w sposób należyty oraz </w:t>
      </w:r>
      <w:r>
        <w:rPr>
          <w:rFonts w:ascii="Times New Roman" w:eastAsia="Times New Roman" w:hAnsi="Times New Roman" w:cs="Times New Roman"/>
          <w:sz w:val="24"/>
        </w:rPr>
        <w:t>wskazujące czy zostały wykonane zgodnie z zasadami sztuki budowlanej i prawidłowo ukończone.</w:t>
      </w:r>
    </w:p>
    <w:p w:rsidR="005978EF" w:rsidRDefault="005978EF"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1.1.D</w:t>
      </w:r>
    </w:p>
    <w:p w:rsidR="00FC63B3" w:rsidRDefault="00E073E9" w:rsidP="005978EF">
      <w:pPr>
        <w:spacing w:after="0"/>
        <w:jc w:val="both"/>
      </w:pPr>
      <w:r>
        <w:rPr>
          <w:rFonts w:ascii="Times New Roman" w:eastAsia="Times New Roman" w:hAnsi="Times New Roman" w:cs="Times New Roman"/>
          <w:sz w:val="24"/>
        </w:rPr>
        <w:t>Dowodem, że roboty budowlane zostały wykonane w sposób należyty oraz wskazujące czy zostały wykonane zgodnie z zasadami sztuki budowlanej i prawidłowo ukończone są: poświadczenia i zaświadczenia</w:t>
      </w:r>
      <w:r w:rsidR="005978EF">
        <w:rPr>
          <w:rFonts w:ascii="Times New Roman" w:eastAsia="Times New Roman" w:hAnsi="Times New Roman" w:cs="Times New Roman"/>
          <w:sz w:val="24"/>
        </w:rPr>
        <w:t>.</w:t>
      </w:r>
    </w:p>
    <w:p w:rsidR="00FC63B3" w:rsidRDefault="00E073E9" w:rsidP="005978EF">
      <w:pPr>
        <w:spacing w:after="0"/>
        <w:jc w:val="both"/>
      </w:pPr>
      <w:r>
        <w:rPr>
          <w:rFonts w:ascii="Times New Roman" w:eastAsia="Times New Roman" w:hAnsi="Times New Roman" w:cs="Times New Roman"/>
          <w:sz w:val="24"/>
        </w:rPr>
        <w:t>Zamawiający może zwrócić się bezpośrednio do właściwego podmiotu na rzecz którego roboty budowlane były wykonane o przedłożenie dodatkowych informacji lub dokumentów bezpośrednio zamawiającemu.</w:t>
      </w:r>
    </w:p>
    <w:p w:rsidR="005978EF" w:rsidRDefault="005978EF"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1.2.</w:t>
      </w:r>
    </w:p>
    <w:p w:rsidR="00FC63B3" w:rsidRDefault="00E073E9" w:rsidP="005978EF">
      <w:pPr>
        <w:spacing w:after="0"/>
        <w:jc w:val="both"/>
      </w:pPr>
      <w:r>
        <w:rPr>
          <w:rFonts w:ascii="Times New Roman" w:eastAsia="Times New Roman" w:hAnsi="Times New Roman" w:cs="Times New Roman"/>
          <w:sz w:val="24"/>
        </w:rPr>
        <w:t>Zamawiający oczekuje oświadczenia, że osoby które będą uczestniczyć w wykonywaniu zamówienia i będą odpowiedzialne za kierowanie robotami budowlanymi posiadają wymagane uprawnienia do pełnienia samodzielnych funkcji technicznych w budownictwie wymagane przepisami prawa budowlanego. Zamawiający dokona oceny spełn</w:t>
      </w:r>
      <w:r w:rsidR="005978EF">
        <w:rPr>
          <w:rFonts w:ascii="Times New Roman" w:eastAsia="Times New Roman" w:hAnsi="Times New Roman" w:cs="Times New Roman"/>
          <w:sz w:val="24"/>
        </w:rPr>
        <w:t>ienia warunków udziału  w</w:t>
      </w:r>
      <w:r w:rsidR="00D61FB0">
        <w:rPr>
          <w:rFonts w:ascii="Times New Roman" w:eastAsia="Times New Roman" w:hAnsi="Times New Roman" w:cs="Times New Roman"/>
          <w:sz w:val="24"/>
        </w:rPr>
        <w:t xml:space="preserve"> </w:t>
      </w:r>
      <w:r>
        <w:rPr>
          <w:rFonts w:ascii="Times New Roman" w:eastAsia="Times New Roman" w:hAnsi="Times New Roman" w:cs="Times New Roman"/>
          <w:sz w:val="24"/>
        </w:rPr>
        <w:t>postępowaniu na podstawie załączonego do oferty oświadczenia w formie spełnia, nie spełnia.</w:t>
      </w:r>
    </w:p>
    <w:p w:rsidR="00FC63B3" w:rsidRDefault="00E073E9" w:rsidP="005978EF">
      <w:pPr>
        <w:spacing w:after="0"/>
        <w:jc w:val="both"/>
      </w:pPr>
      <w:r>
        <w:rPr>
          <w:rFonts w:ascii="Times New Roman" w:eastAsia="Times New Roman" w:hAnsi="Times New Roman" w:cs="Times New Roman"/>
          <w:sz w:val="24"/>
        </w:rPr>
        <w:t xml:space="preserve">Wykonawca niespełniający warunków udziału w postępowaniu zostanie wykluczony. </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2.</w:t>
      </w:r>
    </w:p>
    <w:p w:rsidR="00FC63B3" w:rsidRDefault="00E073E9" w:rsidP="005978EF">
      <w:pPr>
        <w:spacing w:after="0"/>
        <w:jc w:val="both"/>
      </w:pPr>
      <w:r>
        <w:rPr>
          <w:rFonts w:ascii="Times New Roman" w:eastAsia="Times New Roman" w:hAnsi="Times New Roman" w:cs="Times New Roman"/>
          <w:sz w:val="24"/>
        </w:rPr>
        <w:t xml:space="preserve">Aktualność dokumentów składanych do oferty, </w:t>
      </w:r>
    </w:p>
    <w:p w:rsidR="005978EF" w:rsidRDefault="005978EF" w:rsidP="005978EF">
      <w:pPr>
        <w:spacing w:after="0"/>
        <w:jc w:val="both"/>
        <w:rPr>
          <w:rFonts w:ascii="Times New Roman" w:eastAsia="Times New Roman" w:hAnsi="Times New Roman" w:cs="Times New Roman"/>
          <w:sz w:val="24"/>
        </w:rPr>
      </w:pPr>
    </w:p>
    <w:p w:rsidR="00FC63B3" w:rsidRDefault="005978EF" w:rsidP="005978EF">
      <w:pPr>
        <w:spacing w:after="0"/>
        <w:jc w:val="both"/>
      </w:pPr>
      <w:r>
        <w:rPr>
          <w:rFonts w:ascii="Times New Roman" w:eastAsia="Times New Roman" w:hAnsi="Times New Roman" w:cs="Times New Roman"/>
          <w:sz w:val="24"/>
        </w:rPr>
        <w:t>2.1</w:t>
      </w:r>
      <w:r w:rsidR="00E073E9">
        <w:rPr>
          <w:rFonts w:ascii="Times New Roman" w:eastAsia="Times New Roman" w:hAnsi="Times New Roman" w:cs="Times New Roman"/>
          <w:sz w:val="24"/>
        </w:rPr>
        <w:t>.A.</w:t>
      </w:r>
    </w:p>
    <w:p w:rsidR="00FC63B3" w:rsidRDefault="00E073E9" w:rsidP="005978EF">
      <w:pPr>
        <w:spacing w:after="0"/>
        <w:jc w:val="both"/>
      </w:pPr>
      <w:r>
        <w:rPr>
          <w:rFonts w:ascii="Times New Roman" w:eastAsia="Times New Roman" w:hAnsi="Times New Roman" w:cs="Times New Roman"/>
          <w:sz w:val="24"/>
        </w:rPr>
        <w:t>W zakresie odpisu z właściwego rejestru lub centralnej ewidencji i informacji o działalności gospodarczej, jeżeli odrębne przepisy wymagają wpisu do rejestru KRS lub ewidencji działalności gospodarczej, podpisany przez Wykonawcę.</w:t>
      </w:r>
    </w:p>
    <w:p w:rsidR="00FC63B3" w:rsidRDefault="00E073E9" w:rsidP="005978EF">
      <w:pPr>
        <w:spacing w:after="0"/>
        <w:jc w:val="both"/>
      </w:pPr>
      <w:r>
        <w:rPr>
          <w:rFonts w:ascii="Times New Roman" w:eastAsia="Times New Roman" w:hAnsi="Times New Roman" w:cs="Times New Roman"/>
          <w:sz w:val="24"/>
        </w:rPr>
        <w:lastRenderedPageBreak/>
        <w:t>Zamawiający uzna za aktualny dokument wystawiony nie wcześniej niż 6 miesięcy przed upływem terminu składania ofert</w:t>
      </w:r>
    </w:p>
    <w:p w:rsidR="00D91DC9" w:rsidRDefault="00D91DC9" w:rsidP="005978EF">
      <w:pPr>
        <w:spacing w:after="0"/>
        <w:jc w:val="both"/>
        <w:rPr>
          <w:rFonts w:ascii="Times New Roman" w:eastAsia="Times New Roman" w:hAnsi="Times New Roman" w:cs="Times New Roman"/>
          <w:sz w:val="24"/>
        </w:rPr>
      </w:pPr>
    </w:p>
    <w:p w:rsidR="00FC63B3" w:rsidRDefault="005978EF" w:rsidP="005978EF">
      <w:pPr>
        <w:spacing w:after="0"/>
        <w:jc w:val="both"/>
      </w:pPr>
      <w:r>
        <w:rPr>
          <w:rFonts w:ascii="Times New Roman" w:eastAsia="Times New Roman" w:hAnsi="Times New Roman" w:cs="Times New Roman"/>
          <w:sz w:val="24"/>
        </w:rPr>
        <w:t>2.1</w:t>
      </w:r>
      <w:r w:rsidR="00E073E9">
        <w:rPr>
          <w:rFonts w:ascii="Times New Roman" w:eastAsia="Times New Roman" w:hAnsi="Times New Roman" w:cs="Times New Roman"/>
          <w:sz w:val="24"/>
        </w:rPr>
        <w:t>.B.</w:t>
      </w:r>
    </w:p>
    <w:p w:rsidR="00FC63B3" w:rsidRDefault="00E073E9" w:rsidP="005978EF">
      <w:pPr>
        <w:spacing w:after="0"/>
        <w:jc w:val="both"/>
      </w:pPr>
      <w:r>
        <w:rPr>
          <w:rFonts w:ascii="Times New Roman" w:eastAsia="Times New Roman" w:hAnsi="Times New Roman" w:cs="Times New Roman"/>
          <w:sz w:val="24"/>
        </w:rPr>
        <w:t>W zakresie zaświadczenia właściwego naczelnika urzędu skarbowego oraz zaświadczenia właściwego oddziału Zakładu Ubezpieczeń Społecznych lub Kasy Rolniczego Ubezpieczenia Społecznego, Zamawiający uzna za aktualny dokument</w:t>
      </w:r>
      <w:r w:rsidR="00D91DC9">
        <w:rPr>
          <w:rFonts w:ascii="Times New Roman" w:eastAsia="Times New Roman" w:hAnsi="Times New Roman" w:cs="Times New Roman"/>
          <w:sz w:val="24"/>
        </w:rPr>
        <w:t xml:space="preserve"> wystawiony nie wcześniej niż 3 </w:t>
      </w:r>
      <w:r>
        <w:rPr>
          <w:rFonts w:ascii="Times New Roman" w:eastAsia="Times New Roman" w:hAnsi="Times New Roman" w:cs="Times New Roman"/>
          <w:sz w:val="24"/>
        </w:rPr>
        <w:t>miesiące przed upływem terminu składania ofert.</w:t>
      </w:r>
    </w:p>
    <w:p w:rsidR="00D91DC9" w:rsidRDefault="00D91DC9" w:rsidP="005978EF">
      <w:pPr>
        <w:spacing w:after="0"/>
        <w:jc w:val="both"/>
        <w:rPr>
          <w:rFonts w:ascii="Times New Roman" w:eastAsia="Times New Roman" w:hAnsi="Times New Roman" w:cs="Times New Roman"/>
          <w:sz w:val="24"/>
        </w:rPr>
      </w:pPr>
    </w:p>
    <w:p w:rsidR="00FC63B3" w:rsidRDefault="005978EF" w:rsidP="005978EF">
      <w:pPr>
        <w:spacing w:after="0"/>
        <w:jc w:val="both"/>
      </w:pPr>
      <w:r>
        <w:rPr>
          <w:rFonts w:ascii="Times New Roman" w:eastAsia="Times New Roman" w:hAnsi="Times New Roman" w:cs="Times New Roman"/>
          <w:sz w:val="24"/>
        </w:rPr>
        <w:t>2.2</w:t>
      </w:r>
      <w:r w:rsidR="00E073E9">
        <w:rPr>
          <w:rFonts w:ascii="Times New Roman" w:eastAsia="Times New Roman" w:hAnsi="Times New Roman" w:cs="Times New Roman"/>
          <w:sz w:val="24"/>
        </w:rPr>
        <w:t>.</w:t>
      </w:r>
    </w:p>
    <w:p w:rsidR="00FC63B3" w:rsidRDefault="00E073E9" w:rsidP="005978EF">
      <w:pPr>
        <w:spacing w:after="0"/>
        <w:jc w:val="both"/>
      </w:pPr>
      <w:r>
        <w:rPr>
          <w:rFonts w:ascii="Times New Roman" w:eastAsia="Times New Roman" w:hAnsi="Times New Roman" w:cs="Times New Roman"/>
          <w:sz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91DC9" w:rsidRDefault="00D91DC9" w:rsidP="005978EF">
      <w:pPr>
        <w:spacing w:after="0"/>
        <w:jc w:val="both"/>
        <w:rPr>
          <w:rFonts w:ascii="Times New Roman" w:eastAsia="Times New Roman" w:hAnsi="Times New Roman" w:cs="Times New Roman"/>
          <w:sz w:val="24"/>
        </w:rPr>
      </w:pPr>
    </w:p>
    <w:p w:rsidR="00FC63B3" w:rsidRDefault="005978EF" w:rsidP="005978EF">
      <w:pPr>
        <w:spacing w:after="0"/>
        <w:jc w:val="both"/>
      </w:pPr>
      <w:r>
        <w:rPr>
          <w:rFonts w:ascii="Times New Roman" w:eastAsia="Times New Roman" w:hAnsi="Times New Roman" w:cs="Times New Roman"/>
          <w:sz w:val="24"/>
        </w:rPr>
        <w:t>2.3</w:t>
      </w:r>
      <w:r w:rsidR="00E073E9">
        <w:rPr>
          <w:rFonts w:ascii="Times New Roman" w:eastAsia="Times New Roman" w:hAnsi="Times New Roman" w:cs="Times New Roman"/>
          <w:sz w:val="24"/>
        </w:rPr>
        <w:t>.</w:t>
      </w:r>
    </w:p>
    <w:p w:rsidR="00FC63B3" w:rsidRDefault="00E073E9" w:rsidP="005978EF">
      <w:pPr>
        <w:spacing w:after="0"/>
        <w:jc w:val="both"/>
      </w:pPr>
      <w:r>
        <w:rPr>
          <w:rFonts w:ascii="Times New Roman" w:eastAsia="Times New Roman" w:hAnsi="Times New Roman" w:cs="Times New Roman"/>
          <w:sz w:val="24"/>
        </w:rPr>
        <w:t>Zamawiający dokona oceny spełnienia warunków udziału w postępowaniu na podstawie załączonych do oferty dokumentów i oświadczeń w formie spełnia, nie spełnia. Wykonawca niespełniający warunków udziału w postępowaniu zostanie wykluczony z postępowania.</w:t>
      </w:r>
    </w:p>
    <w:p w:rsidR="00FC63B3" w:rsidRDefault="00FC63B3" w:rsidP="005978EF">
      <w:pPr>
        <w:spacing w:after="0"/>
        <w:jc w:val="both"/>
      </w:pPr>
    </w:p>
    <w:p w:rsidR="00FC63B3" w:rsidRPr="00D91DC9" w:rsidRDefault="00E073E9" w:rsidP="005978EF">
      <w:pPr>
        <w:spacing w:after="0"/>
        <w:jc w:val="both"/>
        <w:rPr>
          <w:b/>
        </w:rPr>
      </w:pPr>
      <w:r w:rsidRPr="00D91DC9">
        <w:rPr>
          <w:rFonts w:ascii="Times New Roman" w:eastAsia="Times New Roman" w:hAnsi="Times New Roman" w:cs="Times New Roman"/>
          <w:b/>
          <w:sz w:val="24"/>
        </w:rPr>
        <w:t>IV</w:t>
      </w:r>
      <w:r w:rsidR="00D91DC9" w:rsidRPr="00D91DC9">
        <w:rPr>
          <w:rFonts w:ascii="Times New Roman" w:eastAsia="Times New Roman" w:hAnsi="Times New Roman" w:cs="Times New Roman"/>
          <w:b/>
          <w:sz w:val="24"/>
        </w:rPr>
        <w:t xml:space="preserve">. </w:t>
      </w:r>
      <w:r w:rsidRPr="00D91DC9">
        <w:rPr>
          <w:rFonts w:ascii="Times New Roman" w:eastAsia="Times New Roman" w:hAnsi="Times New Roman" w:cs="Times New Roman"/>
          <w:b/>
          <w:sz w:val="24"/>
        </w:rPr>
        <w:t>WYKAZ OŚWIADCZEŃ LUB DOKUMENTÓW, JAKIE MAJĄ DOSTARCZYĆ WYKONAWCY W CELU POTWIERDZENI</w:t>
      </w:r>
      <w:r w:rsidR="00D91DC9" w:rsidRPr="00D91DC9">
        <w:rPr>
          <w:rFonts w:ascii="Times New Roman" w:eastAsia="Times New Roman" w:hAnsi="Times New Roman" w:cs="Times New Roman"/>
          <w:b/>
          <w:sz w:val="24"/>
        </w:rPr>
        <w:t xml:space="preserve">A SPEŁNIANIA WARUNKÓW UDZIAŁU W </w:t>
      </w:r>
      <w:r w:rsidR="00D91DC9">
        <w:rPr>
          <w:rFonts w:ascii="Times New Roman" w:eastAsia="Times New Roman" w:hAnsi="Times New Roman" w:cs="Times New Roman"/>
          <w:b/>
          <w:sz w:val="24"/>
        </w:rPr>
        <w:t>POSTĘPOWANIU</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A.</w:t>
      </w:r>
    </w:p>
    <w:p w:rsidR="00FC63B3" w:rsidRDefault="00E073E9" w:rsidP="005978EF">
      <w:pPr>
        <w:spacing w:after="0"/>
        <w:jc w:val="both"/>
      </w:pPr>
      <w:r>
        <w:rPr>
          <w:rFonts w:ascii="Times New Roman" w:eastAsia="Times New Roman" w:hAnsi="Times New Roman" w:cs="Times New Roman"/>
          <w:sz w:val="24"/>
        </w:rPr>
        <w:t xml:space="preserve">Wykaz oświadczeń i dokumentów, jakie mają dostarczyć Wykonawcy w celu potwierdzenia spełniania warunków udziału w postępowaniu </w:t>
      </w:r>
    </w:p>
    <w:p w:rsidR="00D91DC9" w:rsidRDefault="00D91DC9"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1.</w:t>
      </w:r>
    </w:p>
    <w:p w:rsidR="00FC63B3" w:rsidRDefault="00E073E9" w:rsidP="005978EF">
      <w:pPr>
        <w:spacing w:after="0"/>
        <w:jc w:val="both"/>
      </w:pPr>
      <w:r>
        <w:rPr>
          <w:rFonts w:ascii="Times New Roman" w:eastAsia="Times New Roman" w:hAnsi="Times New Roman" w:cs="Times New Roman"/>
          <w:sz w:val="24"/>
        </w:rPr>
        <w:t xml:space="preserve">W zakresie wykazania spełniania przez Wykonawcę warunków, </w:t>
      </w:r>
    </w:p>
    <w:p w:rsidR="00FC63B3" w:rsidRDefault="00E073E9" w:rsidP="005978EF">
      <w:pPr>
        <w:spacing w:after="0"/>
        <w:jc w:val="both"/>
      </w:pPr>
      <w:r>
        <w:rPr>
          <w:rFonts w:ascii="Times New Roman" w:eastAsia="Times New Roman" w:hAnsi="Times New Roman" w:cs="Times New Roman"/>
          <w:sz w:val="24"/>
        </w:rPr>
        <w:t>Zamawiający żąda następujących dokumentów:</w:t>
      </w:r>
    </w:p>
    <w:p w:rsidR="00FC63B3" w:rsidRDefault="00E073E9" w:rsidP="005978EF">
      <w:pPr>
        <w:spacing w:after="0"/>
        <w:jc w:val="both"/>
      </w:pPr>
      <w:r>
        <w:rPr>
          <w:rFonts w:ascii="Times New Roman" w:eastAsia="Times New Roman" w:hAnsi="Times New Roman" w:cs="Times New Roman"/>
          <w:sz w:val="24"/>
        </w:rPr>
        <w:t>1.1.</w:t>
      </w:r>
    </w:p>
    <w:p w:rsidR="00FC63B3" w:rsidRDefault="00E073E9" w:rsidP="005978EF">
      <w:pPr>
        <w:spacing w:after="0"/>
        <w:jc w:val="both"/>
      </w:pPr>
      <w:r>
        <w:rPr>
          <w:rFonts w:ascii="Times New Roman" w:eastAsia="Times New Roman" w:hAnsi="Times New Roman" w:cs="Times New Roman"/>
          <w:sz w:val="24"/>
        </w:rPr>
        <w:t>Oświadczenia</w:t>
      </w:r>
    </w:p>
    <w:p w:rsidR="00FC63B3" w:rsidRDefault="00E073E9" w:rsidP="005978EF">
      <w:pPr>
        <w:spacing w:after="0"/>
        <w:jc w:val="both"/>
      </w:pPr>
      <w:r>
        <w:rPr>
          <w:rFonts w:ascii="Times New Roman" w:eastAsia="Times New Roman" w:hAnsi="Times New Roman" w:cs="Times New Roman"/>
          <w:sz w:val="24"/>
        </w:rPr>
        <w:t xml:space="preserve">o spełnieniu warunków udziału w postępowaniu </w:t>
      </w:r>
    </w:p>
    <w:p w:rsidR="00FC63B3" w:rsidRDefault="00E073E9" w:rsidP="005978EF">
      <w:pPr>
        <w:spacing w:after="0"/>
        <w:jc w:val="both"/>
      </w:pPr>
      <w:r>
        <w:rPr>
          <w:rFonts w:ascii="Times New Roman" w:eastAsia="Times New Roman" w:hAnsi="Times New Roman" w:cs="Times New Roman"/>
          <w:sz w:val="24"/>
        </w:rPr>
        <w:t>– formularz ofertowy.</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1.2.</w:t>
      </w:r>
    </w:p>
    <w:p w:rsidR="00FC63B3" w:rsidRDefault="00E073E9" w:rsidP="005978EF">
      <w:pPr>
        <w:spacing w:after="0"/>
        <w:jc w:val="both"/>
      </w:pPr>
      <w:r>
        <w:rPr>
          <w:rFonts w:ascii="Times New Roman" w:eastAsia="Times New Roman" w:hAnsi="Times New Roman" w:cs="Times New Roman"/>
          <w:sz w:val="24"/>
        </w:rPr>
        <w:t>Wykaz robót budowlanych wykonanych w okresie ostatnich pięciu lat przed upływem terminu składania ofert</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1.3.</w:t>
      </w:r>
    </w:p>
    <w:p w:rsidR="00FC63B3" w:rsidRDefault="00E073E9" w:rsidP="005978EF">
      <w:pPr>
        <w:spacing w:after="0"/>
        <w:jc w:val="both"/>
      </w:pPr>
      <w:r>
        <w:rPr>
          <w:rFonts w:ascii="Times New Roman" w:eastAsia="Times New Roman" w:hAnsi="Times New Roman" w:cs="Times New Roman"/>
          <w:sz w:val="24"/>
        </w:rPr>
        <w:t>Pozwolenie na wytwarzanie odpadów niebezpiecznych zawierających azbest, wydane przez właściwy organ dla siedziby, bądź miejsca zamieszkania wytwórcy odpadów / dot. zadania 3/</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1.4.</w:t>
      </w:r>
    </w:p>
    <w:p w:rsidR="00FC63B3" w:rsidRDefault="00E073E9" w:rsidP="005978EF">
      <w:pPr>
        <w:spacing w:after="0"/>
        <w:jc w:val="both"/>
      </w:pPr>
      <w:r>
        <w:rPr>
          <w:rFonts w:ascii="Times New Roman" w:eastAsia="Times New Roman" w:hAnsi="Times New Roman" w:cs="Times New Roman"/>
          <w:sz w:val="24"/>
        </w:rPr>
        <w:t>Oświadczenie, że osoby które będą uczestnic</w:t>
      </w:r>
      <w:r w:rsidR="00865226">
        <w:rPr>
          <w:rFonts w:ascii="Times New Roman" w:eastAsia="Times New Roman" w:hAnsi="Times New Roman" w:cs="Times New Roman"/>
          <w:sz w:val="24"/>
        </w:rPr>
        <w:t>zyć w wykonywaniu zamówienia, a </w:t>
      </w:r>
      <w:r>
        <w:rPr>
          <w:rFonts w:ascii="Times New Roman" w:eastAsia="Times New Roman" w:hAnsi="Times New Roman" w:cs="Times New Roman"/>
          <w:sz w:val="24"/>
        </w:rPr>
        <w:t>odpowiedzialne za kierowanie robotami budowlanymi tj. Kierownik budowy i Kierownicy robót posiadają wymagane uprawnienia do pełnienia samodzielnyc</w:t>
      </w:r>
      <w:r w:rsidR="00865226">
        <w:rPr>
          <w:rFonts w:ascii="Times New Roman" w:eastAsia="Times New Roman" w:hAnsi="Times New Roman" w:cs="Times New Roman"/>
          <w:sz w:val="24"/>
        </w:rPr>
        <w:t>h funkcji technicznych w </w:t>
      </w:r>
      <w:r>
        <w:rPr>
          <w:rFonts w:ascii="Times New Roman" w:eastAsia="Times New Roman" w:hAnsi="Times New Roman" w:cs="Times New Roman"/>
          <w:sz w:val="24"/>
        </w:rPr>
        <w:t xml:space="preserve">budownictwie wymagane przepisami prawa budowlanego (uprawnienia budowlane). </w:t>
      </w:r>
    </w:p>
    <w:p w:rsidR="00FC63B3" w:rsidRDefault="00E073E9" w:rsidP="005978EF">
      <w:pPr>
        <w:spacing w:after="0"/>
        <w:jc w:val="both"/>
      </w:pPr>
      <w:r>
        <w:rPr>
          <w:rFonts w:ascii="Times New Roman" w:eastAsia="Times New Roman" w:hAnsi="Times New Roman" w:cs="Times New Roman"/>
          <w:sz w:val="24"/>
        </w:rPr>
        <w:lastRenderedPageBreak/>
        <w:t>2.1.</w:t>
      </w:r>
    </w:p>
    <w:p w:rsidR="00FC63B3" w:rsidRDefault="00E073E9" w:rsidP="005978EF">
      <w:pPr>
        <w:spacing w:after="0"/>
        <w:jc w:val="both"/>
      </w:pPr>
      <w:r>
        <w:rPr>
          <w:rFonts w:ascii="Times New Roman" w:eastAsia="Times New Roman" w:hAnsi="Times New Roman" w:cs="Times New Roman"/>
          <w:sz w:val="24"/>
        </w:rPr>
        <w:t>Aktualny odpis z właściwego rejestru lub centralnej ewidencji i informacji o działalności gospodarczej, wystawiony nie wcześniej niż 6 miesięcy przed upływem terminu składania ofert,</w:t>
      </w:r>
    </w:p>
    <w:p w:rsidR="00865226" w:rsidRDefault="00865226"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2.2.</w:t>
      </w:r>
    </w:p>
    <w:p w:rsidR="00FC63B3" w:rsidRDefault="00E073E9" w:rsidP="005978EF">
      <w:pPr>
        <w:spacing w:after="0"/>
        <w:jc w:val="both"/>
      </w:pPr>
      <w:r>
        <w:rPr>
          <w:rFonts w:ascii="Times New Roman" w:eastAsia="Times New Roman" w:hAnsi="Times New Roman" w:cs="Times New Roman"/>
          <w:sz w:val="24"/>
        </w:rPr>
        <w:t xml:space="preserve">Aktualne zaświadczenie właściwego naczelnika urzędu </w:t>
      </w:r>
      <w:r w:rsidR="00865226">
        <w:rPr>
          <w:rFonts w:ascii="Times New Roman" w:eastAsia="Times New Roman" w:hAnsi="Times New Roman" w:cs="Times New Roman"/>
          <w:sz w:val="24"/>
        </w:rPr>
        <w:t>skarbowego potwierdzającego, że </w:t>
      </w:r>
      <w:r>
        <w:rPr>
          <w:rFonts w:ascii="Times New Roman" w:eastAsia="Times New Roman" w:hAnsi="Times New Roman" w:cs="Times New Roman"/>
          <w:sz w:val="24"/>
        </w:rPr>
        <w:t>Wykonawca nie zalega z opłacaniem podatków lub zaświadczenia, że uzyskał przewidziane prawem zwolnienie, odroczenie lub rozłożenie na raty zaległ</w:t>
      </w:r>
      <w:r w:rsidR="00865226">
        <w:rPr>
          <w:rFonts w:ascii="Times New Roman" w:eastAsia="Times New Roman" w:hAnsi="Times New Roman" w:cs="Times New Roman"/>
          <w:sz w:val="24"/>
        </w:rPr>
        <w:t>ych płatności lub wstrzymanie w </w:t>
      </w:r>
      <w:r>
        <w:rPr>
          <w:rFonts w:ascii="Times New Roman" w:eastAsia="Times New Roman" w:hAnsi="Times New Roman" w:cs="Times New Roman"/>
          <w:sz w:val="24"/>
        </w:rPr>
        <w:t>całości wykonania decyzji właściwego organu –wystawione nie wcześniej niż 3 miesiące przed upływem terminu składania ofert.</w:t>
      </w:r>
    </w:p>
    <w:p w:rsidR="00865226" w:rsidRDefault="00865226"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2.</w:t>
      </w:r>
      <w:r w:rsidR="00865226">
        <w:rPr>
          <w:rFonts w:ascii="Times New Roman" w:eastAsia="Times New Roman" w:hAnsi="Times New Roman" w:cs="Times New Roman"/>
          <w:sz w:val="24"/>
        </w:rPr>
        <w:t>3</w:t>
      </w:r>
      <w:r>
        <w:rPr>
          <w:rFonts w:ascii="Times New Roman" w:eastAsia="Times New Roman" w:hAnsi="Times New Roman" w:cs="Times New Roman"/>
          <w:sz w:val="24"/>
        </w:rPr>
        <w:t>.</w:t>
      </w:r>
    </w:p>
    <w:p w:rsidR="00FC63B3" w:rsidRDefault="00E073E9" w:rsidP="005978EF">
      <w:pPr>
        <w:spacing w:after="0"/>
        <w:jc w:val="both"/>
      </w:pPr>
      <w:r>
        <w:rPr>
          <w:rFonts w:ascii="Times New Roman" w:eastAsia="Times New Roman" w:hAnsi="Times New Roman" w:cs="Times New Roman"/>
          <w:sz w:val="24"/>
        </w:rPr>
        <w:t>Aktualne zaświadczenie właściwego oddziału Zakładu Ubezpieczeń Społecznych lub Kasy Rolniczego Ubezpieczenia Społecznego potwierdzają</w:t>
      </w:r>
      <w:r w:rsidR="00865226">
        <w:rPr>
          <w:rFonts w:ascii="Times New Roman" w:eastAsia="Times New Roman" w:hAnsi="Times New Roman" w:cs="Times New Roman"/>
          <w:sz w:val="24"/>
        </w:rPr>
        <w:t>cego, że Wykonawca nie zalega z </w:t>
      </w:r>
      <w:r>
        <w:rPr>
          <w:rFonts w:ascii="Times New Roman" w:eastAsia="Times New Roman" w:hAnsi="Times New Roman" w:cs="Times New Roman"/>
          <w:sz w:val="24"/>
        </w:rPr>
        <w:t>opłacaniem składek wystawiony nie wcześniej niż 3 miesiące przed upływem terminu składania ofert.</w:t>
      </w:r>
    </w:p>
    <w:p w:rsidR="00865226" w:rsidRDefault="00865226"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2.</w:t>
      </w:r>
      <w:r w:rsidR="00865226">
        <w:rPr>
          <w:rFonts w:ascii="Times New Roman" w:eastAsia="Times New Roman" w:hAnsi="Times New Roman" w:cs="Times New Roman"/>
          <w:sz w:val="24"/>
        </w:rPr>
        <w:t>4</w:t>
      </w:r>
      <w:r>
        <w:rPr>
          <w:rFonts w:ascii="Times New Roman" w:eastAsia="Times New Roman" w:hAnsi="Times New Roman" w:cs="Times New Roman"/>
          <w:sz w:val="24"/>
        </w:rPr>
        <w:t>.</w:t>
      </w:r>
    </w:p>
    <w:p w:rsidR="00FC63B3" w:rsidRDefault="00E073E9" w:rsidP="005978EF">
      <w:pPr>
        <w:spacing w:after="0"/>
        <w:jc w:val="both"/>
      </w:pPr>
      <w:r>
        <w:rPr>
          <w:rFonts w:ascii="Times New Roman" w:eastAsia="Times New Roman" w:hAnsi="Times New Roman" w:cs="Times New Roman"/>
          <w:sz w:val="24"/>
        </w:rPr>
        <w:t>W przypadku Wykonawców mających siedzibę lub miejsce zamieszkania poza terytorium Rzeczypospolitej Polskiej stosuje się przepis § 4 Rozporzą</w:t>
      </w:r>
      <w:r w:rsidR="00AC60AA">
        <w:rPr>
          <w:rFonts w:ascii="Times New Roman" w:eastAsia="Times New Roman" w:hAnsi="Times New Roman" w:cs="Times New Roman"/>
          <w:sz w:val="24"/>
        </w:rPr>
        <w:t>dzenia Prezesa Rady Ministrów z </w:t>
      </w:r>
      <w:r>
        <w:rPr>
          <w:rFonts w:ascii="Times New Roman" w:eastAsia="Times New Roman" w:hAnsi="Times New Roman" w:cs="Times New Roman"/>
          <w:sz w:val="24"/>
        </w:rPr>
        <w:t>dnia 19 lutego 2013 r.</w:t>
      </w:r>
      <w:r w:rsidR="00AC60AA">
        <w:rPr>
          <w:rFonts w:ascii="Times New Roman" w:eastAsia="Times New Roman" w:hAnsi="Times New Roman" w:cs="Times New Roman"/>
          <w:sz w:val="24"/>
        </w:rPr>
        <w:t xml:space="preserve"> </w:t>
      </w:r>
      <w:r>
        <w:rPr>
          <w:rFonts w:ascii="Times New Roman" w:eastAsia="Times New Roman" w:hAnsi="Times New Roman" w:cs="Times New Roman"/>
          <w:sz w:val="24"/>
        </w:rPr>
        <w:t>w sprawie rodzajów dokumentów, j</w:t>
      </w:r>
      <w:r w:rsidR="00AC60AA">
        <w:rPr>
          <w:rFonts w:ascii="Times New Roman" w:eastAsia="Times New Roman" w:hAnsi="Times New Roman" w:cs="Times New Roman"/>
          <w:sz w:val="24"/>
        </w:rPr>
        <w:t>akich może żądać zamawiający od </w:t>
      </w:r>
      <w:r>
        <w:rPr>
          <w:rFonts w:ascii="Times New Roman" w:eastAsia="Times New Roman" w:hAnsi="Times New Roman" w:cs="Times New Roman"/>
          <w:sz w:val="24"/>
        </w:rPr>
        <w:t xml:space="preserve">wykonawcy, oraz form, w jakich te dokumenty mogą być składane. </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B.</w:t>
      </w:r>
    </w:p>
    <w:p w:rsidR="00FC63B3" w:rsidRDefault="00E073E9" w:rsidP="005978EF">
      <w:pPr>
        <w:spacing w:after="0"/>
        <w:jc w:val="both"/>
      </w:pPr>
      <w:r>
        <w:rPr>
          <w:rFonts w:ascii="Times New Roman" w:eastAsia="Times New Roman" w:hAnsi="Times New Roman" w:cs="Times New Roman"/>
          <w:sz w:val="24"/>
        </w:rPr>
        <w:t>Wykaz oświadczeń i dokumentów, jakie mają dostarczyć Wykonawcy w celu potwierdzenia spełniania wymagań Zamawiającego.</w:t>
      </w:r>
    </w:p>
    <w:p w:rsidR="00AC60AA" w:rsidRDefault="00AC60AA"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1.</w:t>
      </w:r>
    </w:p>
    <w:p w:rsidR="00FC63B3" w:rsidRDefault="00E073E9" w:rsidP="005978EF">
      <w:pPr>
        <w:spacing w:after="0"/>
        <w:jc w:val="both"/>
      </w:pPr>
      <w:r>
        <w:rPr>
          <w:rFonts w:ascii="Times New Roman" w:eastAsia="Times New Roman" w:hAnsi="Times New Roman" w:cs="Times New Roman"/>
          <w:sz w:val="24"/>
        </w:rPr>
        <w:t>Oświadczenie Wykonawcy o udzieleniu gwarancji na wykonane roboty i zainstalowane urządzenia i gotowość wniesienie zabezpieczenia należytego wykonania umowy.</w:t>
      </w:r>
    </w:p>
    <w:p w:rsidR="00AC60AA" w:rsidRDefault="00AC60AA"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2.</w:t>
      </w:r>
    </w:p>
    <w:p w:rsidR="00FC63B3" w:rsidRDefault="00E073E9" w:rsidP="005978EF">
      <w:pPr>
        <w:spacing w:after="0"/>
        <w:jc w:val="both"/>
      </w:pPr>
      <w:r>
        <w:rPr>
          <w:rFonts w:ascii="Times New Roman" w:eastAsia="Times New Roman" w:hAnsi="Times New Roman" w:cs="Times New Roman"/>
          <w:sz w:val="24"/>
        </w:rPr>
        <w:t>ofertę</w:t>
      </w:r>
    </w:p>
    <w:p w:rsidR="00FC63B3" w:rsidRDefault="00E073E9" w:rsidP="005978EF">
      <w:pPr>
        <w:spacing w:after="0"/>
        <w:jc w:val="both"/>
      </w:pPr>
      <w:r>
        <w:rPr>
          <w:rFonts w:ascii="Times New Roman" w:eastAsia="Times New Roman" w:hAnsi="Times New Roman" w:cs="Times New Roman"/>
          <w:sz w:val="24"/>
        </w:rPr>
        <w:t>Kosztorys ofertowy w kalkulacji szczegółowej sporządzony na podstawie przedmiarów robót stanowiących /do pobrania ze strony smkw.pl/</w:t>
      </w:r>
    </w:p>
    <w:p w:rsidR="00AC60AA" w:rsidRDefault="00AC60AA"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3.</w:t>
      </w:r>
    </w:p>
    <w:p w:rsidR="00FC63B3" w:rsidRDefault="00E073E9" w:rsidP="005978EF">
      <w:pPr>
        <w:spacing w:after="0"/>
        <w:jc w:val="both"/>
      </w:pPr>
      <w:r>
        <w:rPr>
          <w:rFonts w:ascii="Times New Roman" w:eastAsia="Times New Roman" w:hAnsi="Times New Roman" w:cs="Times New Roman"/>
          <w:sz w:val="24"/>
        </w:rPr>
        <w:t>Określenie stawki roboczogodziny i składników cenotwórczych (koszty ogólne, koszty zakupu, zysk), może być zawarte w sposób czytelny na pierwszej stronie kosztorysu ofertowego. W przypadku składania odrębnego oświadczenia do oferty, stawki w nim określone muszą pokrywać się ze stawkami zastosowanymi w kosztorysie ofertowym.</w:t>
      </w:r>
    </w:p>
    <w:p w:rsidR="00FC63B3" w:rsidRDefault="00FC63B3" w:rsidP="005978EF">
      <w:pPr>
        <w:spacing w:after="0"/>
        <w:jc w:val="both"/>
      </w:pPr>
    </w:p>
    <w:p w:rsidR="00AC60AA" w:rsidRDefault="00AC60AA" w:rsidP="005978EF">
      <w:pPr>
        <w:spacing w:after="0"/>
        <w:jc w:val="both"/>
        <w:rPr>
          <w:rFonts w:ascii="Times New Roman" w:eastAsia="Times New Roman" w:hAnsi="Times New Roman" w:cs="Times New Roman"/>
          <w:b/>
          <w:sz w:val="24"/>
        </w:rPr>
      </w:pPr>
    </w:p>
    <w:p w:rsidR="00AC60AA" w:rsidRDefault="00AC60AA" w:rsidP="005978EF">
      <w:pPr>
        <w:spacing w:after="0"/>
        <w:jc w:val="both"/>
        <w:rPr>
          <w:rFonts w:ascii="Times New Roman" w:eastAsia="Times New Roman" w:hAnsi="Times New Roman" w:cs="Times New Roman"/>
          <w:b/>
          <w:sz w:val="24"/>
        </w:rPr>
      </w:pPr>
    </w:p>
    <w:p w:rsidR="00AC60AA" w:rsidRDefault="00AC60AA" w:rsidP="005978EF">
      <w:pPr>
        <w:spacing w:after="0"/>
        <w:jc w:val="both"/>
        <w:rPr>
          <w:rFonts w:ascii="Times New Roman" w:eastAsia="Times New Roman" w:hAnsi="Times New Roman" w:cs="Times New Roman"/>
          <w:b/>
          <w:sz w:val="24"/>
        </w:rPr>
      </w:pPr>
    </w:p>
    <w:p w:rsidR="00AC60AA" w:rsidRDefault="00AC60AA" w:rsidP="005978EF">
      <w:pPr>
        <w:spacing w:after="0"/>
        <w:jc w:val="both"/>
        <w:rPr>
          <w:rFonts w:ascii="Times New Roman" w:eastAsia="Times New Roman" w:hAnsi="Times New Roman" w:cs="Times New Roman"/>
          <w:b/>
          <w:sz w:val="24"/>
        </w:rPr>
      </w:pPr>
    </w:p>
    <w:p w:rsidR="00AC60AA" w:rsidRDefault="00AC60AA" w:rsidP="005978EF">
      <w:pPr>
        <w:spacing w:after="0"/>
        <w:jc w:val="both"/>
        <w:rPr>
          <w:rFonts w:ascii="Times New Roman" w:eastAsia="Times New Roman" w:hAnsi="Times New Roman" w:cs="Times New Roman"/>
          <w:b/>
          <w:sz w:val="24"/>
        </w:rPr>
      </w:pPr>
    </w:p>
    <w:p w:rsidR="00AC60AA" w:rsidRDefault="00AC60AA" w:rsidP="005978EF">
      <w:pPr>
        <w:spacing w:after="0"/>
        <w:jc w:val="both"/>
        <w:rPr>
          <w:rFonts w:ascii="Times New Roman" w:eastAsia="Times New Roman" w:hAnsi="Times New Roman" w:cs="Times New Roman"/>
          <w:b/>
          <w:sz w:val="24"/>
        </w:rPr>
      </w:pPr>
    </w:p>
    <w:p w:rsidR="00FC63B3" w:rsidRPr="00AC60AA" w:rsidRDefault="00E073E9" w:rsidP="005978EF">
      <w:pPr>
        <w:spacing w:after="0"/>
        <w:jc w:val="both"/>
        <w:rPr>
          <w:b/>
        </w:rPr>
      </w:pPr>
      <w:r w:rsidRPr="00AC60AA">
        <w:rPr>
          <w:rFonts w:ascii="Times New Roman" w:eastAsia="Times New Roman" w:hAnsi="Times New Roman" w:cs="Times New Roman"/>
          <w:b/>
          <w:sz w:val="24"/>
        </w:rPr>
        <w:lastRenderedPageBreak/>
        <w:t>V.</w:t>
      </w:r>
      <w:r w:rsidR="00AC60AA" w:rsidRPr="00AC60AA">
        <w:rPr>
          <w:rFonts w:ascii="Times New Roman" w:eastAsia="Times New Roman" w:hAnsi="Times New Roman" w:cs="Times New Roman"/>
          <w:b/>
          <w:sz w:val="24"/>
        </w:rPr>
        <w:t xml:space="preserve"> </w:t>
      </w:r>
      <w:r w:rsidRPr="00AC60AA">
        <w:rPr>
          <w:rFonts w:ascii="Times New Roman" w:eastAsia="Times New Roman" w:hAnsi="Times New Roman" w:cs="Times New Roman"/>
          <w:b/>
          <w:sz w:val="24"/>
        </w:rPr>
        <w:t xml:space="preserve">INFORMACJE O SPOSOBIE POROZUMIEWANIA SIĘ ZAMAWIAJĄCEGO </w:t>
      </w:r>
      <w:r w:rsidR="00AC60AA">
        <w:rPr>
          <w:rFonts w:ascii="Times New Roman" w:eastAsia="Times New Roman" w:hAnsi="Times New Roman" w:cs="Times New Roman"/>
          <w:b/>
          <w:sz w:val="24"/>
        </w:rPr>
        <w:t>Z </w:t>
      </w:r>
      <w:r w:rsidRPr="00AC60AA">
        <w:rPr>
          <w:rFonts w:ascii="Times New Roman" w:eastAsia="Times New Roman" w:hAnsi="Times New Roman" w:cs="Times New Roman"/>
          <w:b/>
          <w:sz w:val="24"/>
        </w:rPr>
        <w:t>WYKONAWCAMI ORAZ PRZEKAZYWANIA OŚWIADCZEŃ I DOKUMENTÓW, A TAKŻE WSKAZANIE OSÓB UPRAW</w:t>
      </w:r>
      <w:r w:rsidR="00AC60AA">
        <w:rPr>
          <w:rFonts w:ascii="Times New Roman" w:eastAsia="Times New Roman" w:hAnsi="Times New Roman" w:cs="Times New Roman"/>
          <w:b/>
          <w:sz w:val="24"/>
        </w:rPr>
        <w:t>NIONYCH DO POROZUMIEWANIA SIĘ Z </w:t>
      </w:r>
      <w:r w:rsidRPr="00AC60AA">
        <w:rPr>
          <w:rFonts w:ascii="Times New Roman" w:eastAsia="Times New Roman" w:hAnsi="Times New Roman" w:cs="Times New Roman"/>
          <w:b/>
          <w:sz w:val="24"/>
        </w:rPr>
        <w:t>WYKONAWCAMI.</w:t>
      </w:r>
    </w:p>
    <w:p w:rsidR="00AC60AA" w:rsidRDefault="00AC60AA"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1.</w:t>
      </w:r>
    </w:p>
    <w:p w:rsidR="00FC63B3" w:rsidRDefault="00E073E9" w:rsidP="005978EF">
      <w:pPr>
        <w:spacing w:after="0"/>
        <w:jc w:val="both"/>
      </w:pPr>
      <w:r>
        <w:rPr>
          <w:rFonts w:ascii="Times New Roman" w:eastAsia="Times New Roman" w:hAnsi="Times New Roman" w:cs="Times New Roman"/>
          <w:sz w:val="24"/>
        </w:rPr>
        <w:t>Wszelkie oświadczenia, wnioski, zawiadomienia oraz informacje Zamawiający i Wykonawcy przekazują pisemnie.</w:t>
      </w:r>
    </w:p>
    <w:p w:rsidR="00AC60AA" w:rsidRDefault="00AC60AA"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2.</w:t>
      </w:r>
    </w:p>
    <w:p w:rsidR="00FC63B3" w:rsidRDefault="00E073E9" w:rsidP="005978EF">
      <w:pPr>
        <w:spacing w:after="0"/>
        <w:jc w:val="both"/>
      </w:pPr>
      <w:r>
        <w:rPr>
          <w:rFonts w:ascii="Times New Roman" w:eastAsia="Times New Roman" w:hAnsi="Times New Roman" w:cs="Times New Roman"/>
          <w:sz w:val="24"/>
        </w:rPr>
        <w:t>Oświadczenia, wnioski, zawiadomienia oraz informacje przekazane pocztą lub osobiście Na adres:</w:t>
      </w:r>
    </w:p>
    <w:p w:rsidR="00FC63B3" w:rsidRDefault="00E073E9" w:rsidP="005978EF">
      <w:pPr>
        <w:spacing w:after="0"/>
        <w:jc w:val="both"/>
      </w:pPr>
      <w:r>
        <w:rPr>
          <w:rFonts w:ascii="Times New Roman" w:eastAsia="Times New Roman" w:hAnsi="Times New Roman" w:cs="Times New Roman"/>
          <w:sz w:val="24"/>
        </w:rPr>
        <w:t>Spółdzielnia Mieszkaniowa w Kątach Wrocławskich</w:t>
      </w:r>
    </w:p>
    <w:p w:rsidR="00FC63B3" w:rsidRDefault="00E073E9" w:rsidP="005978EF">
      <w:pPr>
        <w:spacing w:after="0"/>
        <w:jc w:val="both"/>
      </w:pPr>
      <w:r>
        <w:rPr>
          <w:rFonts w:ascii="Times New Roman" w:eastAsia="Times New Roman" w:hAnsi="Times New Roman" w:cs="Times New Roman"/>
          <w:sz w:val="24"/>
        </w:rPr>
        <w:t xml:space="preserve">Ul. 1 Maja 48B , 55-080 Kąty Wrocławskie., </w:t>
      </w:r>
    </w:p>
    <w:p w:rsidR="00FC63B3" w:rsidRDefault="00E073E9" w:rsidP="005978EF">
      <w:pPr>
        <w:spacing w:after="0"/>
        <w:jc w:val="both"/>
      </w:pPr>
      <w:bookmarkStart w:id="1" w:name="h.gjdgxs" w:colFirst="0" w:colLast="0"/>
      <w:bookmarkEnd w:id="1"/>
      <w:r>
        <w:rPr>
          <w:rFonts w:ascii="Times New Roman" w:eastAsia="Times New Roman" w:hAnsi="Times New Roman" w:cs="Times New Roman"/>
          <w:sz w:val="24"/>
        </w:rPr>
        <w:t>przekazane drogą elektroniczną  na adres:smkw@adres.pl uważa się za złożone przez Wykonawcę, dostarczone faksem należy potwierdzić</w:t>
      </w:r>
      <w:r w:rsidR="00AC60AA">
        <w:rPr>
          <w:rFonts w:ascii="Times New Roman" w:eastAsia="Times New Roman" w:hAnsi="Times New Roman" w:cs="Times New Roman"/>
          <w:sz w:val="24"/>
        </w:rPr>
        <w:t>, pocztą lub osobiście złożyć u </w:t>
      </w:r>
      <w:r>
        <w:rPr>
          <w:rFonts w:ascii="Times New Roman" w:eastAsia="Times New Roman" w:hAnsi="Times New Roman" w:cs="Times New Roman"/>
          <w:sz w:val="24"/>
        </w:rPr>
        <w:t>Zamawiającego.</w:t>
      </w:r>
    </w:p>
    <w:p w:rsidR="00AC60AA" w:rsidRDefault="00AC60AA"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3.</w:t>
      </w:r>
    </w:p>
    <w:p w:rsidR="00FC63B3" w:rsidRDefault="00E073E9" w:rsidP="005978EF">
      <w:pPr>
        <w:spacing w:after="0"/>
        <w:jc w:val="both"/>
      </w:pPr>
      <w:r>
        <w:rPr>
          <w:rFonts w:ascii="Times New Roman" w:eastAsia="Times New Roman" w:hAnsi="Times New Roman" w:cs="Times New Roman"/>
          <w:sz w:val="24"/>
        </w:rPr>
        <w:t xml:space="preserve">Zamawiający będzie przesyłał Wykonawcy wszelkie pisma przekazywane w ramach postępowania. Wykonawca wybiera faks albo pocztę elektroniczną według własnego uznania. W przypadku wpisania przez Wykonawcę zarówno numeru faksu jak i adresu poczty elektronicznej Zamawiający będzie przesyłał zeskanowane dokumenty pocztą elektroniczną. </w:t>
      </w:r>
    </w:p>
    <w:p w:rsidR="00FC63B3" w:rsidRDefault="00E073E9" w:rsidP="005978EF">
      <w:pPr>
        <w:spacing w:after="0"/>
        <w:jc w:val="both"/>
      </w:pPr>
      <w:r>
        <w:rPr>
          <w:rFonts w:ascii="Times New Roman" w:eastAsia="Times New Roman" w:hAnsi="Times New Roman" w:cs="Times New Roman"/>
          <w:sz w:val="24"/>
        </w:rPr>
        <w:t>W przypadku wyboru przez Wykonawcę poczty elektronicznej Wykonawca ponosi pełną odpowiedzialność za odbieranie przesyłanej poczty. W przypadku zaniechania odebrania przesłanej poczty Wykonawca ponosi wszelkie wynikające z tego skutki. Zamawiający nie wymaga potwierdzenia otrzymania przesyłanego pisma drogą elektroniczną.</w:t>
      </w:r>
    </w:p>
    <w:p w:rsidR="00FC63B3" w:rsidRDefault="00E073E9" w:rsidP="005978EF">
      <w:pPr>
        <w:spacing w:after="0"/>
        <w:jc w:val="both"/>
      </w:pPr>
      <w:r>
        <w:rPr>
          <w:rFonts w:ascii="Times New Roman" w:eastAsia="Times New Roman" w:hAnsi="Times New Roman" w:cs="Times New Roman"/>
          <w:sz w:val="24"/>
        </w:rPr>
        <w:t xml:space="preserve">W przypadku wyboru przez Wykonawcę, jako drogi otrzymywania pism nadawanych przez Zamawiającego drogą faksową Wykonawca ponosi odpowiedzialność za sprawdzenie kompletności i czytelności otrzymania przesłanego pisma. </w:t>
      </w:r>
    </w:p>
    <w:p w:rsidR="00FC63B3" w:rsidRDefault="00E073E9" w:rsidP="005978EF">
      <w:pPr>
        <w:spacing w:after="0"/>
        <w:jc w:val="both"/>
      </w:pPr>
      <w:r>
        <w:rPr>
          <w:rFonts w:ascii="Times New Roman" w:eastAsia="Times New Roman" w:hAnsi="Times New Roman" w:cs="Times New Roman"/>
          <w:sz w:val="24"/>
        </w:rPr>
        <w:t>Brak kompletności lub czytelności Wykonawca niezwłocznie zgłasza Zamawiającemu telefonicznie na nr 71 31</w:t>
      </w:r>
      <w:r w:rsidR="00AC60A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66 329. Za dowód skutecznego przesłania pisma do Wykonawcy drogą faksową Zamawiający uznaje potwierdzenie przesłania faksowego „OK” na numer podany przez Wykonawcę na formularzu ofertowym i wykazany na potwierdzeniu faksowym. </w:t>
      </w:r>
    </w:p>
    <w:p w:rsidR="00FC63B3" w:rsidRDefault="00E073E9" w:rsidP="005978EF">
      <w:pPr>
        <w:spacing w:after="0"/>
        <w:jc w:val="both"/>
      </w:pPr>
      <w:r>
        <w:rPr>
          <w:rFonts w:ascii="Times New Roman" w:eastAsia="Times New Roman" w:hAnsi="Times New Roman" w:cs="Times New Roman"/>
          <w:sz w:val="24"/>
        </w:rPr>
        <w:t>Zamawiający nie wymaga potwierdzenia otrzymania przekazywanego pisma drogą faksową.</w:t>
      </w:r>
    </w:p>
    <w:p w:rsidR="00AC60AA" w:rsidRDefault="00AC60AA"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4.</w:t>
      </w:r>
    </w:p>
    <w:p w:rsidR="00FC63B3" w:rsidRDefault="00E073E9" w:rsidP="005978EF">
      <w:pPr>
        <w:spacing w:after="0"/>
        <w:jc w:val="both"/>
      </w:pPr>
      <w:r>
        <w:rPr>
          <w:rFonts w:ascii="Times New Roman" w:eastAsia="Times New Roman" w:hAnsi="Times New Roman" w:cs="Times New Roman"/>
          <w:sz w:val="24"/>
        </w:rPr>
        <w:t>Wykonawca zobowiązany jest do powiadomienia Zamawiającego w przypadku zmiany numeru telefonu, faksu lub adresu poczty elektronicznej, pod który Zamawiający ma przesyłać pisma. W przypadku nie dokonania powiadomienia Zamawiającego, przesłanie pisma na numer faksu lub adres poczty elektronicznej wskazany na formularzu ofertowym zgodnie z zasadami wskazanymi w niniejszym punkcie uważa się za skutecznie dokonane.</w:t>
      </w:r>
    </w:p>
    <w:p w:rsidR="00AC60AA" w:rsidRDefault="00AC60AA"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5.</w:t>
      </w:r>
    </w:p>
    <w:p w:rsidR="00FC63B3" w:rsidRDefault="00E073E9" w:rsidP="005978EF">
      <w:pPr>
        <w:spacing w:after="0"/>
        <w:jc w:val="both"/>
      </w:pPr>
      <w:r>
        <w:rPr>
          <w:rFonts w:ascii="Times New Roman" w:eastAsia="Times New Roman" w:hAnsi="Times New Roman" w:cs="Times New Roman"/>
          <w:sz w:val="24"/>
        </w:rPr>
        <w:t xml:space="preserve">Przesyłanie wszelkich informacji, oświadczeń, zaświadczeń drogą faksową na nr 713166 329 może odbywać się tylko w dniach roboczych </w:t>
      </w:r>
    </w:p>
    <w:p w:rsidR="00FC63B3" w:rsidRDefault="00E073E9" w:rsidP="005978EF">
      <w:pPr>
        <w:spacing w:after="0"/>
        <w:jc w:val="both"/>
      </w:pPr>
      <w:r>
        <w:rPr>
          <w:rFonts w:ascii="Times New Roman" w:eastAsia="Times New Roman" w:hAnsi="Times New Roman" w:cs="Times New Roman"/>
          <w:sz w:val="24"/>
        </w:rPr>
        <w:t>(od poniedziałku do piątku) w godzinach 8:00-14:00.</w:t>
      </w:r>
    </w:p>
    <w:p w:rsidR="00FC63B3" w:rsidRDefault="00FC63B3" w:rsidP="005978EF">
      <w:pPr>
        <w:spacing w:after="0"/>
        <w:jc w:val="both"/>
      </w:pPr>
    </w:p>
    <w:p w:rsidR="00FC63B3" w:rsidRDefault="00FC63B3" w:rsidP="005978EF">
      <w:pPr>
        <w:spacing w:after="0"/>
        <w:jc w:val="both"/>
      </w:pPr>
    </w:p>
    <w:p w:rsidR="00AC60AA" w:rsidRDefault="00AC60AA" w:rsidP="005978EF">
      <w:pPr>
        <w:spacing w:after="0"/>
        <w:jc w:val="both"/>
        <w:rPr>
          <w:rFonts w:ascii="Times New Roman" w:eastAsia="Times New Roman" w:hAnsi="Times New Roman" w:cs="Times New Roman"/>
          <w:sz w:val="24"/>
        </w:rPr>
      </w:pPr>
    </w:p>
    <w:p w:rsidR="00FC63B3" w:rsidRPr="00AC60AA" w:rsidRDefault="00E073E9" w:rsidP="005978EF">
      <w:pPr>
        <w:spacing w:after="0"/>
        <w:jc w:val="both"/>
        <w:rPr>
          <w:b/>
        </w:rPr>
      </w:pPr>
      <w:r w:rsidRPr="00AC60AA">
        <w:rPr>
          <w:rFonts w:ascii="Times New Roman" w:eastAsia="Times New Roman" w:hAnsi="Times New Roman" w:cs="Times New Roman"/>
          <w:b/>
          <w:sz w:val="24"/>
        </w:rPr>
        <w:lastRenderedPageBreak/>
        <w:t>VI.</w:t>
      </w:r>
      <w:r w:rsidR="00AC60AA" w:rsidRPr="00AC60AA">
        <w:rPr>
          <w:rFonts w:ascii="Times New Roman" w:eastAsia="Times New Roman" w:hAnsi="Times New Roman" w:cs="Times New Roman"/>
          <w:b/>
          <w:sz w:val="24"/>
        </w:rPr>
        <w:t xml:space="preserve"> </w:t>
      </w:r>
      <w:r w:rsidRPr="00AC60AA">
        <w:rPr>
          <w:rFonts w:ascii="Times New Roman" w:eastAsia="Times New Roman" w:hAnsi="Times New Roman" w:cs="Times New Roman"/>
          <w:b/>
          <w:sz w:val="24"/>
        </w:rPr>
        <w:t>WYMAGANIA DOTYCZĄCE WADIUM</w:t>
      </w:r>
    </w:p>
    <w:p w:rsidR="00AC60AA" w:rsidRDefault="00AC60AA"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 xml:space="preserve">Wadium w wysokości: </w:t>
      </w:r>
    </w:p>
    <w:p w:rsidR="00FC63B3" w:rsidRDefault="00E073E9" w:rsidP="005978EF">
      <w:pPr>
        <w:spacing w:after="0"/>
        <w:jc w:val="both"/>
      </w:pPr>
      <w:r>
        <w:rPr>
          <w:rFonts w:ascii="Times New Roman" w:eastAsia="Times New Roman" w:hAnsi="Times New Roman" w:cs="Times New Roman"/>
          <w:sz w:val="24"/>
        </w:rPr>
        <w:t>6000,00 zł. za 1 zadanie należy wnieść jak niżej:</w:t>
      </w:r>
    </w:p>
    <w:p w:rsidR="00FC63B3" w:rsidRDefault="00E073E9" w:rsidP="005978EF">
      <w:pPr>
        <w:spacing w:after="0"/>
        <w:jc w:val="both"/>
      </w:pPr>
      <w:r>
        <w:rPr>
          <w:rFonts w:ascii="Times New Roman" w:eastAsia="Times New Roman" w:hAnsi="Times New Roman" w:cs="Times New Roman"/>
          <w:sz w:val="24"/>
        </w:rPr>
        <w:t>na rachunek bankowy Spółdzielni Mieszkaniowej w Kątach Wrocławskich</w:t>
      </w:r>
    </w:p>
    <w:p w:rsidR="00FC63B3" w:rsidRDefault="00E073E9" w:rsidP="005978EF">
      <w:pPr>
        <w:spacing w:after="0"/>
        <w:jc w:val="both"/>
      </w:pPr>
      <w:r>
        <w:rPr>
          <w:rFonts w:ascii="Times New Roman" w:eastAsia="Times New Roman" w:hAnsi="Times New Roman" w:cs="Times New Roman"/>
          <w:sz w:val="24"/>
        </w:rPr>
        <w:t xml:space="preserve">nr 10 9574 0005 2001 0000 0130 0001 </w:t>
      </w:r>
    </w:p>
    <w:p w:rsidR="00FC63B3" w:rsidRDefault="00E073E9" w:rsidP="005978EF">
      <w:pPr>
        <w:spacing w:after="0"/>
        <w:jc w:val="both"/>
      </w:pPr>
      <w:r>
        <w:rPr>
          <w:rFonts w:ascii="Times New Roman" w:eastAsia="Times New Roman" w:hAnsi="Times New Roman" w:cs="Times New Roman"/>
          <w:sz w:val="24"/>
        </w:rPr>
        <w:t>Wadium musi być wniesione  tak by najpóźniej  w dniu przetargu do godz.9:00 wpłynęło na konto bankowe Spółdzielni.</w:t>
      </w:r>
    </w:p>
    <w:p w:rsidR="00FC63B3" w:rsidRDefault="00E073E9" w:rsidP="005978EF">
      <w:pPr>
        <w:spacing w:after="0"/>
        <w:jc w:val="both"/>
      </w:pPr>
      <w:r>
        <w:rPr>
          <w:rFonts w:ascii="Times New Roman" w:eastAsia="Times New Roman" w:hAnsi="Times New Roman" w:cs="Times New Roman"/>
          <w:sz w:val="24"/>
        </w:rPr>
        <w:t>z dopiskiem:</w:t>
      </w:r>
    </w:p>
    <w:p w:rsidR="00FC63B3" w:rsidRDefault="00E073E9" w:rsidP="005978EF">
      <w:pPr>
        <w:spacing w:after="0"/>
        <w:jc w:val="both"/>
      </w:pPr>
      <w:r>
        <w:rPr>
          <w:rFonts w:ascii="Times New Roman" w:eastAsia="Times New Roman" w:hAnsi="Times New Roman" w:cs="Times New Roman"/>
          <w:sz w:val="24"/>
        </w:rPr>
        <w:t>wadium do przetargu na termomodernizacje</w:t>
      </w:r>
    </w:p>
    <w:p w:rsidR="00FC63B3" w:rsidRDefault="00E073E9" w:rsidP="005978EF">
      <w:pPr>
        <w:spacing w:after="0"/>
        <w:jc w:val="both"/>
      </w:pPr>
      <w:r>
        <w:rPr>
          <w:rFonts w:ascii="Times New Roman" w:eastAsia="Times New Roman" w:hAnsi="Times New Roman" w:cs="Times New Roman"/>
          <w:sz w:val="24"/>
        </w:rPr>
        <w:t>Zad. Nr 1, nr 2 lub nr 3 albo połączone nr 1,2,3.</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Wadium zostanie zwrócone:</w:t>
      </w:r>
    </w:p>
    <w:p w:rsidR="00FC63B3" w:rsidRDefault="00E073E9" w:rsidP="005978EF">
      <w:pPr>
        <w:spacing w:after="0"/>
        <w:jc w:val="both"/>
      </w:pPr>
      <w:r>
        <w:rPr>
          <w:rFonts w:ascii="Times New Roman" w:eastAsia="Times New Roman" w:hAnsi="Times New Roman" w:cs="Times New Roman"/>
          <w:sz w:val="24"/>
        </w:rPr>
        <w:t xml:space="preserve">wszystkim oferentom, niezwłocznie po ostatecznym wyborze najkorzystniejszej </w:t>
      </w:r>
    </w:p>
    <w:p w:rsidR="00FC63B3" w:rsidRDefault="00E073E9" w:rsidP="005978EF">
      <w:pPr>
        <w:spacing w:after="0"/>
        <w:jc w:val="both"/>
      </w:pPr>
      <w:r>
        <w:rPr>
          <w:rFonts w:ascii="Times New Roman" w:eastAsia="Times New Roman" w:hAnsi="Times New Roman" w:cs="Times New Roman"/>
          <w:sz w:val="24"/>
        </w:rPr>
        <w:t>ofer</w:t>
      </w:r>
      <w:r w:rsidR="00D61FB0">
        <w:rPr>
          <w:rFonts w:ascii="Times New Roman" w:eastAsia="Times New Roman" w:hAnsi="Times New Roman" w:cs="Times New Roman"/>
          <w:sz w:val="24"/>
        </w:rPr>
        <w:t>ty</w:t>
      </w:r>
      <w:r>
        <w:rPr>
          <w:rFonts w:ascii="Times New Roman" w:eastAsia="Times New Roman" w:hAnsi="Times New Roman" w:cs="Times New Roman"/>
          <w:sz w:val="24"/>
        </w:rPr>
        <w:t xml:space="preserve"> lub unieważnieniu postępowania, poza oferentem lub oferentami, których oferta została wybrana, jako najkorzystniejsza.</w:t>
      </w:r>
    </w:p>
    <w:p w:rsidR="00FC63B3" w:rsidRDefault="00E073E9" w:rsidP="005978EF">
      <w:pPr>
        <w:spacing w:after="0"/>
        <w:jc w:val="both"/>
      </w:pPr>
      <w:r>
        <w:rPr>
          <w:rFonts w:ascii="Times New Roman" w:eastAsia="Times New Roman" w:hAnsi="Times New Roman" w:cs="Times New Roman"/>
          <w:sz w:val="24"/>
        </w:rPr>
        <w:t>Zamawiający zatrzymuje wadium wraz z odsetkami, jeżeli Wykonawca, którego oferta została wybrana odmówi podpisania umowy w sprawie zamówi</w:t>
      </w:r>
      <w:r w:rsidR="00C63108">
        <w:rPr>
          <w:rFonts w:ascii="Times New Roman" w:eastAsia="Times New Roman" w:hAnsi="Times New Roman" w:cs="Times New Roman"/>
          <w:sz w:val="24"/>
        </w:rPr>
        <w:t>enia na warunkach określonych w </w:t>
      </w:r>
      <w:r>
        <w:rPr>
          <w:rFonts w:ascii="Times New Roman" w:eastAsia="Times New Roman" w:hAnsi="Times New Roman" w:cs="Times New Roman"/>
          <w:sz w:val="24"/>
        </w:rPr>
        <w:t>ofercie, zawarcie umowy w sprawie zamówienia stało się niemożliwe z przyczyn leżących po stronie Wykonawcy.</w:t>
      </w:r>
    </w:p>
    <w:p w:rsidR="00FC63B3" w:rsidRDefault="00FC63B3" w:rsidP="005978EF">
      <w:pPr>
        <w:spacing w:after="0"/>
        <w:jc w:val="both"/>
      </w:pPr>
    </w:p>
    <w:p w:rsidR="00FC63B3" w:rsidRDefault="00E073E9" w:rsidP="005978EF">
      <w:pPr>
        <w:spacing w:after="0"/>
        <w:jc w:val="both"/>
        <w:rPr>
          <w:rFonts w:ascii="Times New Roman" w:eastAsia="Times New Roman" w:hAnsi="Times New Roman" w:cs="Times New Roman"/>
          <w:b/>
          <w:sz w:val="24"/>
        </w:rPr>
      </w:pPr>
      <w:r w:rsidRPr="00C63108">
        <w:rPr>
          <w:rFonts w:ascii="Times New Roman" w:eastAsia="Times New Roman" w:hAnsi="Times New Roman" w:cs="Times New Roman"/>
          <w:b/>
          <w:sz w:val="24"/>
        </w:rPr>
        <w:t>VII.</w:t>
      </w:r>
      <w:r w:rsidR="00C63108" w:rsidRPr="00C63108">
        <w:rPr>
          <w:rFonts w:ascii="Times New Roman" w:eastAsia="Times New Roman" w:hAnsi="Times New Roman" w:cs="Times New Roman"/>
          <w:b/>
          <w:sz w:val="24"/>
        </w:rPr>
        <w:t xml:space="preserve"> </w:t>
      </w:r>
      <w:bookmarkStart w:id="2" w:name="h.30j0zll" w:colFirst="0" w:colLast="0"/>
      <w:bookmarkEnd w:id="2"/>
      <w:r w:rsidR="00AA4F6B">
        <w:rPr>
          <w:rFonts w:ascii="Times New Roman" w:eastAsia="Times New Roman" w:hAnsi="Times New Roman" w:cs="Times New Roman"/>
          <w:b/>
          <w:sz w:val="24"/>
        </w:rPr>
        <w:t>TERMIN ZWIĄZANIA OFERTĄ</w:t>
      </w:r>
    </w:p>
    <w:p w:rsidR="00AA4F6B" w:rsidRPr="00C63108" w:rsidRDefault="00AA4F6B" w:rsidP="005978EF">
      <w:pPr>
        <w:spacing w:after="0"/>
        <w:jc w:val="both"/>
        <w:rPr>
          <w:b/>
        </w:rPr>
      </w:pPr>
    </w:p>
    <w:p w:rsidR="00FC63B3" w:rsidRDefault="00E073E9" w:rsidP="005978EF">
      <w:pPr>
        <w:spacing w:after="0"/>
        <w:jc w:val="both"/>
      </w:pPr>
      <w:r>
        <w:rPr>
          <w:rFonts w:ascii="Times New Roman" w:eastAsia="Times New Roman" w:hAnsi="Times New Roman" w:cs="Times New Roman"/>
          <w:sz w:val="24"/>
        </w:rPr>
        <w:t>Wykonawca związany jest złożoną ofertą przez okres 30 dni. B</w:t>
      </w:r>
      <w:r w:rsidR="00C63108">
        <w:rPr>
          <w:rFonts w:ascii="Times New Roman" w:eastAsia="Times New Roman" w:hAnsi="Times New Roman" w:cs="Times New Roman"/>
          <w:sz w:val="24"/>
        </w:rPr>
        <w:t>ieg terminu rozpoczyna się wraz </w:t>
      </w:r>
      <w:r>
        <w:rPr>
          <w:rFonts w:ascii="Times New Roman" w:eastAsia="Times New Roman" w:hAnsi="Times New Roman" w:cs="Times New Roman"/>
          <w:sz w:val="24"/>
        </w:rPr>
        <w:t>z rozstrzygnięciem przetargu</w:t>
      </w:r>
    </w:p>
    <w:p w:rsidR="00FC63B3" w:rsidRDefault="00FC63B3" w:rsidP="005978EF">
      <w:pPr>
        <w:spacing w:after="0"/>
        <w:jc w:val="both"/>
      </w:pPr>
    </w:p>
    <w:p w:rsidR="00FC63B3" w:rsidRPr="00C63108" w:rsidRDefault="00E073E9" w:rsidP="005978EF">
      <w:pPr>
        <w:spacing w:after="0"/>
        <w:jc w:val="both"/>
        <w:rPr>
          <w:b/>
        </w:rPr>
      </w:pPr>
      <w:r w:rsidRPr="00C63108">
        <w:rPr>
          <w:rFonts w:ascii="Times New Roman" w:eastAsia="Times New Roman" w:hAnsi="Times New Roman" w:cs="Times New Roman"/>
          <w:b/>
          <w:sz w:val="24"/>
        </w:rPr>
        <w:t>VIII.</w:t>
      </w:r>
      <w:r w:rsidR="00C63108" w:rsidRPr="00C63108">
        <w:rPr>
          <w:rFonts w:ascii="Times New Roman" w:eastAsia="Times New Roman" w:hAnsi="Times New Roman" w:cs="Times New Roman"/>
          <w:b/>
          <w:sz w:val="24"/>
        </w:rPr>
        <w:t xml:space="preserve"> </w:t>
      </w:r>
      <w:r w:rsidRPr="00C63108">
        <w:rPr>
          <w:rFonts w:ascii="Times New Roman" w:eastAsia="Times New Roman" w:hAnsi="Times New Roman" w:cs="Times New Roman"/>
          <w:b/>
          <w:sz w:val="24"/>
        </w:rPr>
        <w:t>OPIS</w:t>
      </w:r>
      <w:r w:rsidR="00AA4F6B">
        <w:rPr>
          <w:rFonts w:ascii="Times New Roman" w:eastAsia="Times New Roman" w:hAnsi="Times New Roman" w:cs="Times New Roman"/>
          <w:b/>
          <w:sz w:val="24"/>
        </w:rPr>
        <w:t xml:space="preserve"> SPOSOBU PRZYGOTOWYWANIA OFERTY</w:t>
      </w:r>
    </w:p>
    <w:p w:rsidR="00C63108" w:rsidRDefault="00C63108"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1.</w:t>
      </w:r>
    </w:p>
    <w:p w:rsidR="00FC63B3" w:rsidRDefault="00E073E9" w:rsidP="005978EF">
      <w:pPr>
        <w:spacing w:after="0"/>
        <w:jc w:val="both"/>
      </w:pPr>
      <w:r>
        <w:rPr>
          <w:rFonts w:ascii="Times New Roman" w:eastAsia="Times New Roman" w:hAnsi="Times New Roman" w:cs="Times New Roman"/>
          <w:sz w:val="24"/>
        </w:rPr>
        <w:t xml:space="preserve">Wszystkie dokumenty w złożonej ofercie muszą być opieczętowane pieczątką imienną i podpisane lub podpisane czytelnie przez osoby uprawnione i opieczętowane pieczęciami firmowymi lub sporządzone na papierze firmowym i podpisane czytelnie przez osoby uprawnione. Nie dotyczy załączników składanych, jako oryginały wystawione i podpisane prze z uprawnione organy np. KRS, ZUS, US. </w:t>
      </w:r>
    </w:p>
    <w:p w:rsidR="00AA4F6B" w:rsidRDefault="00AA4F6B"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1.1</w:t>
      </w:r>
    </w:p>
    <w:p w:rsidR="00FC63B3" w:rsidRDefault="00E073E9" w:rsidP="005978EF">
      <w:pPr>
        <w:spacing w:after="0"/>
        <w:jc w:val="both"/>
      </w:pPr>
      <w:r>
        <w:rPr>
          <w:rFonts w:ascii="Times New Roman" w:eastAsia="Times New Roman" w:hAnsi="Times New Roman" w:cs="Times New Roman"/>
          <w:sz w:val="24"/>
        </w:rPr>
        <w:t>Dokumenty wielostronicowe mogą być opieczętowane pieczątką imienną i podpisane lub podpisane czytelnie przez osoby uprawnione i opieczętowane pieczęciami firmowymi lub sporządzone na papierze firmowym i podpisane czytelnie przez osoby uprawnione na pierwszej lub ostatniej jego stronie, pozostałe strony  zaparafowane.</w:t>
      </w:r>
    </w:p>
    <w:p w:rsidR="00AA4F6B" w:rsidRDefault="00AA4F6B"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1.2.</w:t>
      </w:r>
    </w:p>
    <w:p w:rsidR="00FC63B3" w:rsidRDefault="00E073E9" w:rsidP="005978EF">
      <w:pPr>
        <w:spacing w:after="0"/>
        <w:jc w:val="both"/>
      </w:pPr>
      <w:r>
        <w:rPr>
          <w:rFonts w:ascii="Times New Roman" w:eastAsia="Times New Roman" w:hAnsi="Times New Roman" w:cs="Times New Roman"/>
          <w:sz w:val="24"/>
        </w:rPr>
        <w:t>W przypadku podpisywania oferty przez osobę niewymienioną w dokumencie jako osoba uprawniona, niezbędne jest w ofercie pełnomocnictwo dla osoby działającej w imieniu Wykonawcy w formie oryginału lub jego poświadczonej notarialnie kopii. Pełnomocnictwo w sposób jednoznaczny winien określać, do jakich czynności upoważniona jest osoba podpisująca ofertę.</w:t>
      </w:r>
    </w:p>
    <w:p w:rsidR="00FC63B3" w:rsidRDefault="00FC63B3" w:rsidP="005978EF">
      <w:pPr>
        <w:spacing w:after="0"/>
        <w:jc w:val="both"/>
      </w:pPr>
    </w:p>
    <w:p w:rsidR="00AA4F6B" w:rsidRDefault="00AA4F6B" w:rsidP="005978EF">
      <w:pPr>
        <w:spacing w:after="0"/>
        <w:jc w:val="both"/>
        <w:rPr>
          <w:rFonts w:ascii="Times New Roman" w:eastAsia="Times New Roman" w:hAnsi="Times New Roman" w:cs="Times New Roman"/>
          <w:b/>
          <w:sz w:val="24"/>
        </w:rPr>
      </w:pPr>
    </w:p>
    <w:p w:rsidR="00AA4F6B" w:rsidRDefault="00AA4F6B" w:rsidP="005978EF">
      <w:pPr>
        <w:spacing w:after="0"/>
        <w:jc w:val="both"/>
        <w:rPr>
          <w:rFonts w:ascii="Times New Roman" w:eastAsia="Times New Roman" w:hAnsi="Times New Roman" w:cs="Times New Roman"/>
          <w:b/>
          <w:sz w:val="24"/>
        </w:rPr>
      </w:pPr>
    </w:p>
    <w:p w:rsidR="00FC63B3" w:rsidRPr="00AA4F6B" w:rsidRDefault="00E073E9" w:rsidP="005978EF">
      <w:pPr>
        <w:spacing w:after="0"/>
        <w:jc w:val="both"/>
        <w:rPr>
          <w:b/>
        </w:rPr>
      </w:pPr>
      <w:r w:rsidRPr="00AA4F6B">
        <w:rPr>
          <w:rFonts w:ascii="Times New Roman" w:eastAsia="Times New Roman" w:hAnsi="Times New Roman" w:cs="Times New Roman"/>
          <w:b/>
          <w:sz w:val="24"/>
        </w:rPr>
        <w:lastRenderedPageBreak/>
        <w:t>IX.</w:t>
      </w:r>
      <w:r w:rsidR="00AA4F6B" w:rsidRPr="00AA4F6B">
        <w:rPr>
          <w:rFonts w:ascii="Times New Roman" w:eastAsia="Times New Roman" w:hAnsi="Times New Roman" w:cs="Times New Roman"/>
          <w:b/>
          <w:sz w:val="24"/>
        </w:rPr>
        <w:t xml:space="preserve"> </w:t>
      </w:r>
      <w:r w:rsidRPr="00AA4F6B">
        <w:rPr>
          <w:rFonts w:ascii="Times New Roman" w:eastAsia="Times New Roman" w:hAnsi="Times New Roman" w:cs="Times New Roman"/>
          <w:b/>
          <w:sz w:val="24"/>
        </w:rPr>
        <w:t>WSKAZANIE MIEJSCA ORAZ TER</w:t>
      </w:r>
      <w:r w:rsidR="00AA4F6B">
        <w:rPr>
          <w:rFonts w:ascii="Times New Roman" w:eastAsia="Times New Roman" w:hAnsi="Times New Roman" w:cs="Times New Roman"/>
          <w:b/>
          <w:sz w:val="24"/>
        </w:rPr>
        <w:t>MINU SKŁADANIA I OTWARCIA OFERT</w:t>
      </w:r>
    </w:p>
    <w:p w:rsidR="00AA4F6B" w:rsidRDefault="00AA4F6B" w:rsidP="005978EF">
      <w:pPr>
        <w:spacing w:after="0"/>
        <w:jc w:val="both"/>
        <w:rPr>
          <w:rFonts w:ascii="Times New Roman" w:eastAsia="Times New Roman" w:hAnsi="Times New Roman" w:cs="Times New Roman"/>
          <w:sz w:val="24"/>
        </w:rPr>
      </w:pPr>
    </w:p>
    <w:p w:rsidR="00FC63B3" w:rsidRDefault="00E073E9" w:rsidP="005978EF">
      <w:pPr>
        <w:spacing w:after="0"/>
        <w:jc w:val="both"/>
      </w:pPr>
      <w:r>
        <w:rPr>
          <w:rFonts w:ascii="Times New Roman" w:eastAsia="Times New Roman" w:hAnsi="Times New Roman" w:cs="Times New Roman"/>
          <w:sz w:val="24"/>
        </w:rPr>
        <w:t>1.</w:t>
      </w:r>
    </w:p>
    <w:p w:rsidR="00FC63B3" w:rsidRDefault="00E073E9" w:rsidP="005978EF">
      <w:pPr>
        <w:spacing w:after="0"/>
        <w:jc w:val="both"/>
      </w:pPr>
      <w:r>
        <w:rPr>
          <w:rFonts w:ascii="Times New Roman" w:eastAsia="Times New Roman" w:hAnsi="Times New Roman" w:cs="Times New Roman"/>
          <w:sz w:val="24"/>
        </w:rPr>
        <w:t>Oferty należy złożyć w Spółdzielni Mieszkaniowej  w kątach Wrocławskich</w:t>
      </w:r>
    </w:p>
    <w:p w:rsidR="00FC63B3" w:rsidRDefault="00E073E9" w:rsidP="005978EF">
      <w:pPr>
        <w:spacing w:after="0"/>
        <w:jc w:val="both"/>
      </w:pPr>
      <w:r>
        <w:rPr>
          <w:rFonts w:ascii="Times New Roman" w:eastAsia="Times New Roman" w:hAnsi="Times New Roman" w:cs="Times New Roman"/>
          <w:sz w:val="24"/>
        </w:rPr>
        <w:t>-Ul. 1 Maja 48B 55-080 w biurze Spółdzielni.</w:t>
      </w:r>
    </w:p>
    <w:p w:rsidR="00FC63B3" w:rsidRDefault="00E073E9" w:rsidP="005978EF">
      <w:pPr>
        <w:spacing w:after="0"/>
        <w:jc w:val="both"/>
      </w:pPr>
      <w:r>
        <w:rPr>
          <w:rFonts w:ascii="Times New Roman" w:eastAsia="Times New Roman" w:hAnsi="Times New Roman" w:cs="Times New Roman"/>
          <w:sz w:val="24"/>
        </w:rPr>
        <w:t>2.</w:t>
      </w:r>
    </w:p>
    <w:p w:rsidR="00FC63B3" w:rsidRDefault="00E073E9" w:rsidP="005978EF">
      <w:pPr>
        <w:spacing w:after="0"/>
        <w:jc w:val="both"/>
      </w:pPr>
      <w:r>
        <w:rPr>
          <w:rFonts w:ascii="Times New Roman" w:eastAsia="Times New Roman" w:hAnsi="Times New Roman" w:cs="Times New Roman"/>
          <w:sz w:val="24"/>
        </w:rPr>
        <w:t xml:space="preserve">Oferta ma być złożona w zamkniętej, zabezpieczonej kopercie (kopertach). </w:t>
      </w:r>
    </w:p>
    <w:p w:rsidR="00FC63B3" w:rsidRDefault="00E073E9" w:rsidP="005978EF">
      <w:pPr>
        <w:spacing w:after="0"/>
        <w:jc w:val="both"/>
      </w:pPr>
      <w:r>
        <w:rPr>
          <w:rFonts w:ascii="Times New Roman" w:eastAsia="Times New Roman" w:hAnsi="Times New Roman" w:cs="Times New Roman"/>
          <w:sz w:val="24"/>
        </w:rPr>
        <w:t>3.</w:t>
      </w:r>
    </w:p>
    <w:p w:rsidR="00FC63B3" w:rsidRDefault="00E073E9" w:rsidP="005978EF">
      <w:pPr>
        <w:spacing w:after="0"/>
        <w:jc w:val="both"/>
      </w:pPr>
      <w:r>
        <w:rPr>
          <w:rFonts w:ascii="Times New Roman" w:eastAsia="Times New Roman" w:hAnsi="Times New Roman" w:cs="Times New Roman"/>
          <w:sz w:val="24"/>
        </w:rPr>
        <w:t xml:space="preserve">Wszystkie oferty otrzymane po terminie składania ofert nie będą rozpatrywane i zostaną zwrócone Wykonawcom </w:t>
      </w:r>
    </w:p>
    <w:p w:rsidR="00FC63B3" w:rsidRDefault="00E073E9" w:rsidP="005978EF">
      <w:pPr>
        <w:spacing w:after="0"/>
        <w:jc w:val="both"/>
      </w:pPr>
      <w:r>
        <w:rPr>
          <w:rFonts w:ascii="Times New Roman" w:eastAsia="Times New Roman" w:hAnsi="Times New Roman" w:cs="Times New Roman"/>
          <w:sz w:val="24"/>
        </w:rPr>
        <w:t>4.</w:t>
      </w:r>
    </w:p>
    <w:p w:rsidR="00FC63B3" w:rsidRDefault="00E073E9" w:rsidP="005978EF">
      <w:pPr>
        <w:spacing w:after="0"/>
        <w:jc w:val="both"/>
      </w:pPr>
      <w:r>
        <w:rPr>
          <w:rFonts w:ascii="Times New Roman" w:eastAsia="Times New Roman" w:hAnsi="Times New Roman" w:cs="Times New Roman"/>
          <w:sz w:val="24"/>
        </w:rPr>
        <w:t xml:space="preserve">Wykonawca może przed terminem składania ofert zmienić lub wycofać ofertę. </w:t>
      </w:r>
    </w:p>
    <w:p w:rsidR="00FC63B3" w:rsidRDefault="00E073E9" w:rsidP="005978EF">
      <w:pPr>
        <w:spacing w:after="0"/>
        <w:jc w:val="both"/>
      </w:pPr>
      <w:r>
        <w:rPr>
          <w:rFonts w:ascii="Times New Roman" w:eastAsia="Times New Roman" w:hAnsi="Times New Roman" w:cs="Times New Roman"/>
          <w:sz w:val="24"/>
        </w:rPr>
        <w:t>5.</w:t>
      </w:r>
    </w:p>
    <w:p w:rsidR="00FC63B3" w:rsidRDefault="00E073E9" w:rsidP="005978EF">
      <w:pPr>
        <w:spacing w:after="0"/>
        <w:jc w:val="both"/>
      </w:pPr>
      <w:r>
        <w:rPr>
          <w:rFonts w:ascii="Times New Roman" w:eastAsia="Times New Roman" w:hAnsi="Times New Roman" w:cs="Times New Roman"/>
          <w:sz w:val="24"/>
        </w:rPr>
        <w:t xml:space="preserve">Zawiadomienie o wyborze najkorzystniejszej oferty zostanie </w:t>
      </w:r>
    </w:p>
    <w:p w:rsidR="00FC63B3" w:rsidRDefault="00E073E9" w:rsidP="005978EF">
      <w:pPr>
        <w:spacing w:after="0"/>
        <w:jc w:val="both"/>
      </w:pPr>
      <w:r>
        <w:rPr>
          <w:rFonts w:ascii="Times New Roman" w:eastAsia="Times New Roman" w:hAnsi="Times New Roman" w:cs="Times New Roman"/>
          <w:sz w:val="24"/>
        </w:rPr>
        <w:t xml:space="preserve">ogłoszone na stronie internetowej </w:t>
      </w:r>
      <w:hyperlink r:id="rId6">
        <w:r>
          <w:rPr>
            <w:rFonts w:ascii="Times New Roman" w:eastAsia="Times New Roman" w:hAnsi="Times New Roman" w:cs="Times New Roman"/>
            <w:color w:val="0000FF"/>
            <w:sz w:val="24"/>
            <w:u w:val="single"/>
          </w:rPr>
          <w:t>www.smkw.pl</w:t>
        </w:r>
      </w:hyperlink>
      <w:hyperlink r:id="rId7"/>
    </w:p>
    <w:p w:rsidR="00FC63B3" w:rsidRDefault="00FC63B3" w:rsidP="005978EF">
      <w:pPr>
        <w:spacing w:after="0"/>
        <w:jc w:val="both"/>
      </w:pPr>
    </w:p>
    <w:p w:rsidR="00FC63B3" w:rsidRDefault="00FC63B3" w:rsidP="005978EF">
      <w:pPr>
        <w:spacing w:after="0"/>
        <w:jc w:val="both"/>
      </w:pPr>
    </w:p>
    <w:p w:rsidR="00FC63B3" w:rsidRDefault="00FC63B3" w:rsidP="005978EF">
      <w:pPr>
        <w:spacing w:after="0"/>
        <w:jc w:val="both"/>
      </w:pPr>
    </w:p>
    <w:p w:rsidR="00FC63B3" w:rsidRDefault="0074314E" w:rsidP="005978EF">
      <w:pPr>
        <w:spacing w:after="0"/>
        <w:jc w:val="both"/>
      </w:pPr>
      <w:hyperlink r:id="rId8"/>
    </w:p>
    <w:p w:rsidR="00FC63B3" w:rsidRDefault="00E073E9" w:rsidP="005978EF">
      <w:pPr>
        <w:spacing w:after="0"/>
        <w:jc w:val="both"/>
        <w:rPr>
          <w:rFonts w:ascii="Times New Roman" w:eastAsia="Times New Roman" w:hAnsi="Times New Roman" w:cs="Times New Roman"/>
          <w:b/>
          <w:sz w:val="24"/>
        </w:rPr>
      </w:pPr>
      <w:r w:rsidRPr="00AA4F6B">
        <w:rPr>
          <w:rFonts w:ascii="Times New Roman" w:eastAsia="Times New Roman" w:hAnsi="Times New Roman" w:cs="Times New Roman"/>
          <w:b/>
          <w:sz w:val="24"/>
        </w:rPr>
        <w:t>X</w:t>
      </w:r>
      <w:r w:rsidR="00AA4F6B" w:rsidRPr="00AA4F6B">
        <w:rPr>
          <w:rFonts w:ascii="Times New Roman" w:eastAsia="Times New Roman" w:hAnsi="Times New Roman" w:cs="Times New Roman"/>
          <w:b/>
          <w:sz w:val="24"/>
        </w:rPr>
        <w:t xml:space="preserve">. </w:t>
      </w:r>
      <w:r w:rsidRPr="00AA4F6B">
        <w:rPr>
          <w:rFonts w:ascii="Times New Roman" w:eastAsia="Times New Roman" w:hAnsi="Times New Roman" w:cs="Times New Roman"/>
          <w:b/>
          <w:sz w:val="24"/>
        </w:rPr>
        <w:t>OPIS SPOSOBU OBLICZENIA CENY OPIS KRYTERIÓW, KTÓRYMI ZAMAWIAJĄCY BĘDZIE SIĘ KIERO</w:t>
      </w:r>
      <w:r w:rsidR="00AA4F6B">
        <w:rPr>
          <w:rFonts w:ascii="Times New Roman" w:eastAsia="Times New Roman" w:hAnsi="Times New Roman" w:cs="Times New Roman"/>
          <w:b/>
          <w:sz w:val="24"/>
        </w:rPr>
        <w:t>WAŁ PRZY WYBORZE OFERTY, WRAZ Z </w:t>
      </w:r>
      <w:r w:rsidRPr="00AA4F6B">
        <w:rPr>
          <w:rFonts w:ascii="Times New Roman" w:eastAsia="Times New Roman" w:hAnsi="Times New Roman" w:cs="Times New Roman"/>
          <w:b/>
          <w:sz w:val="24"/>
        </w:rPr>
        <w:t>PODANIEM ZNACZENIA TYCH KRYTERIÓW ORAZ SPOS</w:t>
      </w:r>
      <w:r w:rsidR="00ED3DC0">
        <w:rPr>
          <w:rFonts w:ascii="Times New Roman" w:eastAsia="Times New Roman" w:hAnsi="Times New Roman" w:cs="Times New Roman"/>
          <w:b/>
          <w:sz w:val="24"/>
        </w:rPr>
        <w:t>OBU OCENY OFERT</w:t>
      </w:r>
    </w:p>
    <w:p w:rsidR="00ED3DC0" w:rsidRPr="00AA4F6B" w:rsidRDefault="00ED3DC0" w:rsidP="005978EF">
      <w:pPr>
        <w:spacing w:after="0"/>
        <w:jc w:val="both"/>
        <w:rPr>
          <w:b/>
        </w:rPr>
      </w:pPr>
    </w:p>
    <w:p w:rsidR="00FC63B3" w:rsidRDefault="00E073E9" w:rsidP="005978EF">
      <w:pPr>
        <w:spacing w:after="0"/>
        <w:jc w:val="both"/>
      </w:pPr>
      <w:r>
        <w:rPr>
          <w:rFonts w:ascii="Times New Roman" w:eastAsia="Times New Roman" w:hAnsi="Times New Roman" w:cs="Times New Roman"/>
          <w:sz w:val="24"/>
        </w:rPr>
        <w:t>1.</w:t>
      </w:r>
    </w:p>
    <w:p w:rsidR="00FC63B3" w:rsidRDefault="00E073E9" w:rsidP="005978EF">
      <w:pPr>
        <w:spacing w:after="0"/>
        <w:jc w:val="both"/>
      </w:pPr>
      <w:r>
        <w:rPr>
          <w:rFonts w:ascii="Times New Roman" w:eastAsia="Times New Roman" w:hAnsi="Times New Roman" w:cs="Times New Roman"/>
          <w:sz w:val="24"/>
        </w:rPr>
        <w:t>Zamawiający wybierze najkorzystniejsza ofertę na podstawie kryterium cena oferty i wagi 60%</w:t>
      </w:r>
    </w:p>
    <w:p w:rsidR="00FC63B3" w:rsidRDefault="00E073E9" w:rsidP="005978EF">
      <w:pPr>
        <w:spacing w:after="0"/>
        <w:jc w:val="both"/>
      </w:pPr>
      <w:r>
        <w:rPr>
          <w:rFonts w:ascii="Times New Roman" w:eastAsia="Times New Roman" w:hAnsi="Times New Roman" w:cs="Times New Roman"/>
          <w:sz w:val="24"/>
        </w:rPr>
        <w:t>2.</w:t>
      </w:r>
    </w:p>
    <w:p w:rsidR="00FC63B3" w:rsidRDefault="00E073E9" w:rsidP="005978EF">
      <w:pPr>
        <w:spacing w:after="0"/>
        <w:jc w:val="both"/>
      </w:pPr>
      <w:r>
        <w:rPr>
          <w:rFonts w:ascii="Times New Roman" w:eastAsia="Times New Roman" w:hAnsi="Times New Roman" w:cs="Times New Roman"/>
          <w:sz w:val="24"/>
        </w:rPr>
        <w:t>Ocena dotychczasowych dokonań 40%</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Cena najniższa z ważnych ofert uzyska maksymalną ilość punktów tj. 60 pkt. Pozostałe ważne oferty zostaną przeliczone wg wzoru: CN X 60 : CIW, gdzie CN znaczy cena najniższa a CIW cena innego W</w:t>
      </w:r>
      <w:r w:rsidR="00D61FB0">
        <w:rPr>
          <w:rFonts w:ascii="Times New Roman" w:eastAsia="Times New Roman" w:hAnsi="Times New Roman" w:cs="Times New Roman"/>
          <w:sz w:val="24"/>
        </w:rPr>
        <w:t>y</w:t>
      </w:r>
      <w:r>
        <w:rPr>
          <w:rFonts w:ascii="Times New Roman" w:eastAsia="Times New Roman" w:hAnsi="Times New Roman" w:cs="Times New Roman"/>
          <w:sz w:val="24"/>
        </w:rPr>
        <w:t>konawcy</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Ocena dotychczasowego doświadczenia jest uznaniowa i wynosić będzie od 0 – 40 pkt. Ocena na podstawie złożonych dokumentów.</w:t>
      </w:r>
    </w:p>
    <w:p w:rsidR="00FC63B3" w:rsidRDefault="00FC63B3" w:rsidP="005978EF">
      <w:pPr>
        <w:spacing w:after="0"/>
        <w:jc w:val="both"/>
      </w:pPr>
    </w:p>
    <w:p w:rsidR="00FC63B3" w:rsidRPr="00AA4F6B" w:rsidRDefault="00E073E9" w:rsidP="005978EF">
      <w:pPr>
        <w:spacing w:after="0"/>
        <w:jc w:val="both"/>
        <w:rPr>
          <w:b/>
        </w:rPr>
      </w:pPr>
      <w:r w:rsidRPr="00AA4F6B">
        <w:rPr>
          <w:rFonts w:ascii="Times New Roman" w:eastAsia="Times New Roman" w:hAnsi="Times New Roman" w:cs="Times New Roman"/>
          <w:b/>
          <w:sz w:val="24"/>
        </w:rPr>
        <w:t>XI</w:t>
      </w:r>
      <w:r w:rsidR="00AA4F6B" w:rsidRPr="00AA4F6B">
        <w:rPr>
          <w:rFonts w:ascii="Times New Roman" w:eastAsia="Times New Roman" w:hAnsi="Times New Roman" w:cs="Times New Roman"/>
          <w:b/>
          <w:sz w:val="24"/>
        </w:rPr>
        <w:t xml:space="preserve">. </w:t>
      </w:r>
      <w:r w:rsidRPr="00AA4F6B">
        <w:rPr>
          <w:rFonts w:ascii="Times New Roman" w:eastAsia="Times New Roman" w:hAnsi="Times New Roman" w:cs="Times New Roman"/>
          <w:b/>
          <w:sz w:val="24"/>
        </w:rPr>
        <w:t>WYBÓR OFERT</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1.</w:t>
      </w:r>
    </w:p>
    <w:p w:rsidR="00FC63B3" w:rsidRDefault="00E073E9" w:rsidP="005978EF">
      <w:pPr>
        <w:spacing w:after="0"/>
        <w:jc w:val="both"/>
      </w:pPr>
      <w:r>
        <w:rPr>
          <w:rFonts w:ascii="Times New Roman" w:eastAsia="Times New Roman" w:hAnsi="Times New Roman" w:cs="Times New Roman"/>
          <w:sz w:val="24"/>
        </w:rPr>
        <w:t>Ustala się dwuetapowy wybór ofert</w:t>
      </w:r>
    </w:p>
    <w:p w:rsidR="00FC63B3" w:rsidRDefault="00E073E9" w:rsidP="005978EF">
      <w:pPr>
        <w:spacing w:after="0"/>
        <w:jc w:val="both"/>
      </w:pPr>
      <w:r>
        <w:rPr>
          <w:rFonts w:ascii="Times New Roman" w:eastAsia="Times New Roman" w:hAnsi="Times New Roman" w:cs="Times New Roman"/>
          <w:sz w:val="24"/>
        </w:rPr>
        <w:t>a)</w:t>
      </w:r>
    </w:p>
    <w:p w:rsidR="00FC63B3" w:rsidRDefault="00E073E9" w:rsidP="005978EF">
      <w:pPr>
        <w:spacing w:after="0"/>
        <w:jc w:val="both"/>
      </w:pPr>
      <w:r>
        <w:rPr>
          <w:rFonts w:ascii="Times New Roman" w:eastAsia="Times New Roman" w:hAnsi="Times New Roman" w:cs="Times New Roman"/>
          <w:sz w:val="24"/>
        </w:rPr>
        <w:t>Etap pierwszy :</w:t>
      </w:r>
    </w:p>
    <w:p w:rsidR="00FC63B3" w:rsidRDefault="00E073E9" w:rsidP="005978EF">
      <w:pPr>
        <w:spacing w:after="0"/>
        <w:jc w:val="both"/>
      </w:pPr>
      <w:r>
        <w:rPr>
          <w:rFonts w:ascii="Times New Roman" w:eastAsia="Times New Roman" w:hAnsi="Times New Roman" w:cs="Times New Roman"/>
          <w:sz w:val="24"/>
        </w:rPr>
        <w:t>komisja przetargowa wybiera oferentów, których propozycje zgodnie z kryteriami oceny ofert określonymi  są najkorzystniejsze.</w:t>
      </w:r>
    </w:p>
    <w:p w:rsidR="00FC63B3" w:rsidRDefault="00E073E9" w:rsidP="005978EF">
      <w:pPr>
        <w:spacing w:after="0"/>
        <w:jc w:val="both"/>
      </w:pPr>
      <w:r>
        <w:rPr>
          <w:rFonts w:ascii="Times New Roman" w:eastAsia="Times New Roman" w:hAnsi="Times New Roman" w:cs="Times New Roman"/>
          <w:sz w:val="24"/>
        </w:rPr>
        <w:t>b)</w:t>
      </w:r>
    </w:p>
    <w:p w:rsidR="00FC63B3" w:rsidRDefault="00E073E9" w:rsidP="005978EF">
      <w:pPr>
        <w:spacing w:after="0"/>
        <w:jc w:val="both"/>
      </w:pPr>
      <w:r>
        <w:rPr>
          <w:rFonts w:ascii="Times New Roman" w:eastAsia="Times New Roman" w:hAnsi="Times New Roman" w:cs="Times New Roman"/>
          <w:sz w:val="24"/>
        </w:rPr>
        <w:t>Etap drugi :</w:t>
      </w:r>
    </w:p>
    <w:p w:rsidR="00FC63B3" w:rsidRDefault="00E073E9" w:rsidP="005978EF">
      <w:pPr>
        <w:spacing w:after="0"/>
        <w:jc w:val="both"/>
      </w:pPr>
      <w:r>
        <w:rPr>
          <w:rFonts w:ascii="Times New Roman" w:eastAsia="Times New Roman" w:hAnsi="Times New Roman" w:cs="Times New Roman"/>
          <w:sz w:val="24"/>
        </w:rPr>
        <w:t>członkowie komisji zweryfikują telefonicznie bądź bezpośredni</w:t>
      </w:r>
      <w:r w:rsidR="00AA4F6B">
        <w:rPr>
          <w:rFonts w:ascii="Times New Roman" w:eastAsia="Times New Roman" w:hAnsi="Times New Roman" w:cs="Times New Roman"/>
          <w:sz w:val="24"/>
        </w:rPr>
        <w:t>o z inwestorami wartość i </w:t>
      </w:r>
      <w:r>
        <w:rPr>
          <w:rFonts w:ascii="Times New Roman" w:eastAsia="Times New Roman" w:hAnsi="Times New Roman" w:cs="Times New Roman"/>
          <w:sz w:val="24"/>
        </w:rPr>
        <w:t>rzetelność dowodów dotychczasowych wykonanych inwestycji termomodernizacyjnych.</w:t>
      </w:r>
    </w:p>
    <w:p w:rsidR="00FC63B3" w:rsidRDefault="00E073E9" w:rsidP="005978EF">
      <w:pPr>
        <w:spacing w:after="0"/>
        <w:jc w:val="both"/>
      </w:pPr>
      <w:r>
        <w:rPr>
          <w:rFonts w:ascii="Times New Roman" w:eastAsia="Times New Roman" w:hAnsi="Times New Roman" w:cs="Times New Roman"/>
          <w:sz w:val="24"/>
        </w:rPr>
        <w:lastRenderedPageBreak/>
        <w:t xml:space="preserve">Następnie z oferentami wybranymi w pierwszym etapie przeprowadza się dodatkowe negocjacje cenowe. w siedzibie Zamawiającego: Spółdzielni Mieszkaniowej w Kątach Wrocławskich, po czym Komisja dokona ostatecznego wyboru </w:t>
      </w:r>
    </w:p>
    <w:p w:rsidR="00FC63B3" w:rsidRPr="00AA4F6B" w:rsidRDefault="00E073E9" w:rsidP="005978EF">
      <w:pPr>
        <w:spacing w:after="0"/>
        <w:jc w:val="both"/>
        <w:rPr>
          <w:b/>
        </w:rPr>
      </w:pPr>
      <w:r w:rsidRPr="00AA4F6B">
        <w:rPr>
          <w:rFonts w:ascii="Times New Roman" w:eastAsia="Times New Roman" w:hAnsi="Times New Roman" w:cs="Times New Roman"/>
          <w:b/>
          <w:sz w:val="24"/>
        </w:rPr>
        <w:t>XII.</w:t>
      </w:r>
      <w:r w:rsidR="00AA4F6B" w:rsidRPr="00AA4F6B">
        <w:rPr>
          <w:rFonts w:ascii="Times New Roman" w:eastAsia="Times New Roman" w:hAnsi="Times New Roman" w:cs="Times New Roman"/>
          <w:b/>
          <w:sz w:val="24"/>
        </w:rPr>
        <w:t xml:space="preserve"> </w:t>
      </w:r>
      <w:r w:rsidRPr="00AA4F6B">
        <w:rPr>
          <w:rFonts w:ascii="Times New Roman" w:eastAsia="Times New Roman" w:hAnsi="Times New Roman" w:cs="Times New Roman"/>
          <w:b/>
          <w:sz w:val="24"/>
        </w:rPr>
        <w:t>INFORMACJA O FORMALNOŚCIACH, JAKIE POWINNY ZOSTAĆ DOPEŁNIONE PO WYBORZE OFERTY W CELU ZAWA</w:t>
      </w:r>
      <w:r w:rsidR="00AA4F6B">
        <w:rPr>
          <w:rFonts w:ascii="Times New Roman" w:eastAsia="Times New Roman" w:hAnsi="Times New Roman" w:cs="Times New Roman"/>
          <w:b/>
          <w:sz w:val="24"/>
        </w:rPr>
        <w:t>RCIA UMOWY W </w:t>
      </w:r>
      <w:r w:rsidR="00AA4F6B" w:rsidRPr="00AA4F6B">
        <w:rPr>
          <w:rFonts w:ascii="Times New Roman" w:eastAsia="Times New Roman" w:hAnsi="Times New Roman" w:cs="Times New Roman"/>
          <w:b/>
          <w:sz w:val="24"/>
        </w:rPr>
        <w:t>SPRAWIE ZAMÓWIENIA</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1.</w:t>
      </w:r>
    </w:p>
    <w:p w:rsidR="00FC63B3" w:rsidRDefault="00E073E9" w:rsidP="005978EF">
      <w:pPr>
        <w:spacing w:after="0"/>
        <w:jc w:val="both"/>
      </w:pPr>
      <w:r>
        <w:rPr>
          <w:rFonts w:ascii="Times New Roman" w:eastAsia="Times New Roman" w:hAnsi="Times New Roman" w:cs="Times New Roman"/>
          <w:sz w:val="24"/>
        </w:rPr>
        <w:t xml:space="preserve">Zgodnie z otrzymanym powiadomieniem Wykonawca, którego oferta zostanie uznana za najkorzystniejszą zostanie zaproszony do zawarcia umowy w siedzibie Zamawiającego tj. Spółdzielni Mieszkaniowej </w:t>
      </w:r>
    </w:p>
    <w:p w:rsidR="00FC63B3" w:rsidRDefault="00E073E9" w:rsidP="005978EF">
      <w:pPr>
        <w:spacing w:after="0"/>
        <w:jc w:val="both"/>
      </w:pPr>
      <w:r>
        <w:rPr>
          <w:rFonts w:ascii="Times New Roman" w:eastAsia="Times New Roman" w:hAnsi="Times New Roman" w:cs="Times New Roman"/>
          <w:sz w:val="24"/>
        </w:rPr>
        <w:t xml:space="preserve">Powiadomienie zostanie przesłane faksem lub e-mailem na numer lub adres </w:t>
      </w:r>
    </w:p>
    <w:p w:rsidR="00FC63B3" w:rsidRDefault="00E073E9" w:rsidP="005978EF">
      <w:pPr>
        <w:spacing w:after="0"/>
        <w:jc w:val="both"/>
      </w:pPr>
      <w:r>
        <w:rPr>
          <w:rFonts w:ascii="Times New Roman" w:eastAsia="Times New Roman" w:hAnsi="Times New Roman" w:cs="Times New Roman"/>
          <w:sz w:val="24"/>
        </w:rPr>
        <w:t>wskazany w ofercie.</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2.</w:t>
      </w:r>
    </w:p>
    <w:p w:rsidR="00FC63B3" w:rsidRDefault="00E073E9" w:rsidP="005978EF">
      <w:pPr>
        <w:spacing w:after="0"/>
        <w:jc w:val="both"/>
      </w:pPr>
      <w:r>
        <w:rPr>
          <w:rFonts w:ascii="Times New Roman" w:eastAsia="Times New Roman" w:hAnsi="Times New Roman" w:cs="Times New Roman"/>
          <w:sz w:val="24"/>
        </w:rPr>
        <w:t>Przed sporządzeniem umowy Wykonawca winien podać Zamawiającemu informację dotyczącą osób, które będą uczestniczyły w wykonaniu zamówienia, a wyznaczonych do kierowania robotami budowlanymi tj. Kierownika budowy i Kierowników robót wraz numerami ich uprawnień budowlanych.</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3.</w:t>
      </w:r>
    </w:p>
    <w:p w:rsidR="00FC63B3" w:rsidRDefault="00E073E9" w:rsidP="005978EF">
      <w:pPr>
        <w:spacing w:after="0"/>
        <w:jc w:val="both"/>
      </w:pPr>
      <w:r>
        <w:rPr>
          <w:rFonts w:ascii="Times New Roman" w:eastAsia="Times New Roman" w:hAnsi="Times New Roman" w:cs="Times New Roman"/>
          <w:sz w:val="24"/>
        </w:rPr>
        <w:t>Najpóźniej w dniu zawarcia umowy Wykonawca dostarczy Zamawiającemu</w:t>
      </w:r>
    </w:p>
    <w:p w:rsidR="00FC63B3" w:rsidRDefault="00E073E9" w:rsidP="005978EF">
      <w:pPr>
        <w:spacing w:after="0"/>
        <w:jc w:val="both"/>
      </w:pPr>
      <w:r>
        <w:rPr>
          <w:rFonts w:ascii="Times New Roman" w:eastAsia="Times New Roman" w:hAnsi="Times New Roman" w:cs="Times New Roman"/>
          <w:sz w:val="24"/>
        </w:rPr>
        <w:t>dokument potwierdzający wniesienie zabezpieczenia należytego wykonania umowy.</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4.</w:t>
      </w:r>
    </w:p>
    <w:p w:rsidR="00FC63B3" w:rsidRDefault="00E073E9" w:rsidP="005978EF">
      <w:pPr>
        <w:spacing w:after="0"/>
        <w:jc w:val="both"/>
      </w:pPr>
      <w:r>
        <w:rPr>
          <w:rFonts w:ascii="Times New Roman" w:eastAsia="Times New Roman" w:hAnsi="Times New Roman" w:cs="Times New Roman"/>
          <w:sz w:val="24"/>
        </w:rPr>
        <w:t>W przypadku wyboru Wykonawcy będącego spółką z ograniczoną odpowiedzialnością, którego wartość oferty przewyższa dwukrotnie wysokość kapitału zakładowego Wykonawca zobowiązany jest najpóźniej w dniu zawarcia umowy do przedłożenia uchwały wspólników lub odpisu umowy spółki wyrażającej zgodę na zaciągnięcie zobowiązania (art. 230 Kodeksu Spółek Handlowych). Powyższe dotyczy również Wykonawców ubiegających się wspólnie o udzielenie zamówienia.</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5.</w:t>
      </w:r>
    </w:p>
    <w:p w:rsidR="00FC63B3" w:rsidRDefault="00E073E9" w:rsidP="005978EF">
      <w:pPr>
        <w:spacing w:after="0"/>
        <w:jc w:val="both"/>
      </w:pPr>
      <w:r>
        <w:rPr>
          <w:rFonts w:ascii="Times New Roman" w:eastAsia="Times New Roman" w:hAnsi="Times New Roman" w:cs="Times New Roman"/>
          <w:sz w:val="24"/>
        </w:rPr>
        <w:t>W przypadku powierzenia części robót podwykonawcy zgodnie z oświadczeniem złożonym na formularzu ofertowym, przed zawarciem umowy Wykonawca przedłoży Zamawiającemu umowę/y z podwykonawcą/ami lub jej projekt/ty.W myśl art. 647Kodeksu cywilnego do zawarcia przez Wykonawcę umowy o roboty budowlane z podwykonawcą jest wymagana zgoda Zamawiającego. Jeżeli Zamawiający, w terminie 14 dni od przedstawienia mu przez Wykonawcę umowy z podwykonawcą lub jej projektu nie zgłosi na piśmie sprzeciwu lub zastrzeżeń, uważa się, że wyraził zgodę na zawarcie umowy ze wskazanym podwykonawcą.</w:t>
      </w:r>
    </w:p>
    <w:p w:rsidR="00FC63B3" w:rsidRDefault="00FC63B3" w:rsidP="005978EF">
      <w:pPr>
        <w:spacing w:after="0"/>
        <w:jc w:val="both"/>
      </w:pPr>
    </w:p>
    <w:p w:rsidR="00FC63B3" w:rsidRDefault="00E073E9" w:rsidP="005978EF">
      <w:pPr>
        <w:spacing w:after="0"/>
        <w:jc w:val="both"/>
      </w:pPr>
      <w:r>
        <w:rPr>
          <w:rFonts w:ascii="Times New Roman" w:eastAsia="Times New Roman" w:hAnsi="Times New Roman" w:cs="Times New Roman"/>
          <w:sz w:val="24"/>
        </w:rPr>
        <w:t>6.</w:t>
      </w:r>
    </w:p>
    <w:p w:rsidR="00FC63B3" w:rsidRDefault="00E073E9" w:rsidP="005978EF">
      <w:pPr>
        <w:jc w:val="both"/>
      </w:pPr>
      <w:r>
        <w:rPr>
          <w:rFonts w:ascii="Times New Roman" w:eastAsia="Times New Roman" w:hAnsi="Times New Roman" w:cs="Times New Roman"/>
          <w:sz w:val="24"/>
        </w:rPr>
        <w:t>Oferent, może uzyskać projekt techniczny w formie elektronicznej wpłacając na konto Spółdzielni 200 zł</w:t>
      </w:r>
    </w:p>
    <w:sectPr w:rsidR="00FC63B3" w:rsidSect="00A3716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4E" w:rsidRDefault="0074314E" w:rsidP="00D91DC9">
      <w:pPr>
        <w:spacing w:after="0"/>
      </w:pPr>
      <w:r>
        <w:separator/>
      </w:r>
    </w:p>
  </w:endnote>
  <w:endnote w:type="continuationSeparator" w:id="0">
    <w:p w:rsidR="0074314E" w:rsidRDefault="0074314E" w:rsidP="00D91D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119931"/>
      <w:docPartObj>
        <w:docPartGallery w:val="Page Numbers (Bottom of Page)"/>
        <w:docPartUnique/>
      </w:docPartObj>
    </w:sdtPr>
    <w:sdtEndPr/>
    <w:sdtContent>
      <w:sdt>
        <w:sdtPr>
          <w:id w:val="1728636285"/>
          <w:docPartObj>
            <w:docPartGallery w:val="Page Numbers (Top of Page)"/>
            <w:docPartUnique/>
          </w:docPartObj>
        </w:sdtPr>
        <w:sdtEndPr/>
        <w:sdtContent>
          <w:p w:rsidR="001F0685" w:rsidRDefault="001F0685">
            <w:pPr>
              <w:pStyle w:val="Stopka"/>
              <w:jc w:val="center"/>
            </w:pPr>
            <w:r>
              <w:t xml:space="preserve">Strona </w:t>
            </w:r>
            <w:r w:rsidR="00A3716B">
              <w:rPr>
                <w:b/>
                <w:bCs/>
                <w:sz w:val="24"/>
                <w:szCs w:val="24"/>
              </w:rPr>
              <w:fldChar w:fldCharType="begin"/>
            </w:r>
            <w:r>
              <w:rPr>
                <w:b/>
                <w:bCs/>
              </w:rPr>
              <w:instrText>PAGE</w:instrText>
            </w:r>
            <w:r w:rsidR="00A3716B">
              <w:rPr>
                <w:b/>
                <w:bCs/>
                <w:sz w:val="24"/>
                <w:szCs w:val="24"/>
              </w:rPr>
              <w:fldChar w:fldCharType="separate"/>
            </w:r>
            <w:r w:rsidR="00AF4129">
              <w:rPr>
                <w:b/>
                <w:bCs/>
                <w:noProof/>
              </w:rPr>
              <w:t>1</w:t>
            </w:r>
            <w:r w:rsidR="00A3716B">
              <w:rPr>
                <w:b/>
                <w:bCs/>
                <w:sz w:val="24"/>
                <w:szCs w:val="24"/>
              </w:rPr>
              <w:fldChar w:fldCharType="end"/>
            </w:r>
            <w:r>
              <w:t xml:space="preserve"> z </w:t>
            </w:r>
            <w:r w:rsidR="00A3716B">
              <w:rPr>
                <w:b/>
                <w:bCs/>
                <w:sz w:val="24"/>
                <w:szCs w:val="24"/>
              </w:rPr>
              <w:fldChar w:fldCharType="begin"/>
            </w:r>
            <w:r>
              <w:rPr>
                <w:b/>
                <w:bCs/>
              </w:rPr>
              <w:instrText>NUMPAGES</w:instrText>
            </w:r>
            <w:r w:rsidR="00A3716B">
              <w:rPr>
                <w:b/>
                <w:bCs/>
                <w:sz w:val="24"/>
                <w:szCs w:val="24"/>
              </w:rPr>
              <w:fldChar w:fldCharType="separate"/>
            </w:r>
            <w:r w:rsidR="00AF4129">
              <w:rPr>
                <w:b/>
                <w:bCs/>
                <w:noProof/>
              </w:rPr>
              <w:t>8</w:t>
            </w:r>
            <w:r w:rsidR="00A3716B">
              <w:rPr>
                <w:b/>
                <w:bCs/>
                <w:sz w:val="24"/>
                <w:szCs w:val="24"/>
              </w:rPr>
              <w:fldChar w:fldCharType="end"/>
            </w:r>
          </w:p>
        </w:sdtContent>
      </w:sdt>
    </w:sdtContent>
  </w:sdt>
  <w:p w:rsidR="001F0685" w:rsidRDefault="001F06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4E" w:rsidRDefault="0074314E" w:rsidP="00D91DC9">
      <w:pPr>
        <w:spacing w:after="0"/>
      </w:pPr>
      <w:r>
        <w:separator/>
      </w:r>
    </w:p>
  </w:footnote>
  <w:footnote w:type="continuationSeparator" w:id="0">
    <w:p w:rsidR="0074314E" w:rsidRDefault="0074314E" w:rsidP="00D91DC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B3"/>
    <w:rsid w:val="001F0685"/>
    <w:rsid w:val="004D518F"/>
    <w:rsid w:val="005978EF"/>
    <w:rsid w:val="006875EA"/>
    <w:rsid w:val="0074314E"/>
    <w:rsid w:val="007C14CC"/>
    <w:rsid w:val="00865226"/>
    <w:rsid w:val="00A3716B"/>
    <w:rsid w:val="00AA4F6B"/>
    <w:rsid w:val="00AC60AA"/>
    <w:rsid w:val="00AF4129"/>
    <w:rsid w:val="00B6343C"/>
    <w:rsid w:val="00C63108"/>
    <w:rsid w:val="00C70D35"/>
    <w:rsid w:val="00C72298"/>
    <w:rsid w:val="00D61FB0"/>
    <w:rsid w:val="00D91DC9"/>
    <w:rsid w:val="00E073E9"/>
    <w:rsid w:val="00ED3DC0"/>
    <w:rsid w:val="00FC6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93A74-0559-4CEF-86D7-26BA153C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pl-PL" w:eastAsia="pl-PL" w:bidi="ar-SA"/>
      </w:rPr>
    </w:rPrDefault>
    <w:pPrDefault>
      <w:pPr>
        <w:spacing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3716B"/>
  </w:style>
  <w:style w:type="paragraph" w:styleId="Nagwek1">
    <w:name w:val="heading 1"/>
    <w:basedOn w:val="Normalny"/>
    <w:next w:val="Normalny"/>
    <w:rsid w:val="00A3716B"/>
    <w:pPr>
      <w:keepNext/>
      <w:keepLines/>
      <w:spacing w:before="480" w:after="120"/>
      <w:contextualSpacing/>
      <w:outlineLvl w:val="0"/>
    </w:pPr>
    <w:rPr>
      <w:b/>
      <w:sz w:val="48"/>
    </w:rPr>
  </w:style>
  <w:style w:type="paragraph" w:styleId="Nagwek2">
    <w:name w:val="heading 2"/>
    <w:basedOn w:val="Normalny"/>
    <w:next w:val="Normalny"/>
    <w:rsid w:val="00A3716B"/>
    <w:pPr>
      <w:keepNext/>
      <w:keepLines/>
      <w:spacing w:before="360" w:after="80"/>
      <w:contextualSpacing/>
      <w:outlineLvl w:val="1"/>
    </w:pPr>
    <w:rPr>
      <w:b/>
      <w:sz w:val="36"/>
    </w:rPr>
  </w:style>
  <w:style w:type="paragraph" w:styleId="Nagwek3">
    <w:name w:val="heading 3"/>
    <w:basedOn w:val="Normalny"/>
    <w:next w:val="Normalny"/>
    <w:rsid w:val="00A3716B"/>
    <w:pPr>
      <w:keepNext/>
      <w:keepLines/>
      <w:spacing w:before="280" w:after="80"/>
      <w:contextualSpacing/>
      <w:outlineLvl w:val="2"/>
    </w:pPr>
    <w:rPr>
      <w:b/>
      <w:sz w:val="28"/>
    </w:rPr>
  </w:style>
  <w:style w:type="paragraph" w:styleId="Nagwek4">
    <w:name w:val="heading 4"/>
    <w:basedOn w:val="Normalny"/>
    <w:next w:val="Normalny"/>
    <w:rsid w:val="00A3716B"/>
    <w:pPr>
      <w:keepNext/>
      <w:keepLines/>
      <w:spacing w:before="240" w:after="40"/>
      <w:contextualSpacing/>
      <w:outlineLvl w:val="3"/>
    </w:pPr>
    <w:rPr>
      <w:b/>
      <w:sz w:val="24"/>
    </w:rPr>
  </w:style>
  <w:style w:type="paragraph" w:styleId="Nagwek5">
    <w:name w:val="heading 5"/>
    <w:basedOn w:val="Normalny"/>
    <w:next w:val="Normalny"/>
    <w:rsid w:val="00A3716B"/>
    <w:pPr>
      <w:keepNext/>
      <w:keepLines/>
      <w:spacing w:before="220" w:after="40"/>
      <w:contextualSpacing/>
      <w:outlineLvl w:val="4"/>
    </w:pPr>
    <w:rPr>
      <w:b/>
    </w:rPr>
  </w:style>
  <w:style w:type="paragraph" w:styleId="Nagwek6">
    <w:name w:val="heading 6"/>
    <w:basedOn w:val="Normalny"/>
    <w:next w:val="Normalny"/>
    <w:rsid w:val="00A3716B"/>
    <w:pPr>
      <w:keepNext/>
      <w:keepLines/>
      <w:spacing w:before="200" w:after="40"/>
      <w:contextualSpacing/>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3716B"/>
    <w:tblPr>
      <w:tblCellMar>
        <w:top w:w="0" w:type="dxa"/>
        <w:left w:w="0" w:type="dxa"/>
        <w:bottom w:w="0" w:type="dxa"/>
        <w:right w:w="0" w:type="dxa"/>
      </w:tblCellMar>
    </w:tblPr>
  </w:style>
  <w:style w:type="paragraph" w:styleId="Tytu">
    <w:name w:val="Title"/>
    <w:basedOn w:val="Normalny"/>
    <w:next w:val="Normalny"/>
    <w:rsid w:val="00A3716B"/>
    <w:pPr>
      <w:keepNext/>
      <w:keepLines/>
      <w:spacing w:before="480" w:after="120"/>
      <w:contextualSpacing/>
    </w:pPr>
    <w:rPr>
      <w:b/>
      <w:sz w:val="72"/>
    </w:rPr>
  </w:style>
  <w:style w:type="paragraph" w:styleId="Podtytu">
    <w:name w:val="Subtitle"/>
    <w:basedOn w:val="Normalny"/>
    <w:next w:val="Normalny"/>
    <w:rsid w:val="00A3716B"/>
    <w:pPr>
      <w:keepNext/>
      <w:keepLines/>
      <w:spacing w:before="360" w:after="80"/>
      <w:contextualSpacing/>
    </w:pPr>
    <w:rPr>
      <w:rFonts w:ascii="Georgia" w:eastAsia="Georgia" w:hAnsi="Georgia" w:cs="Georgia"/>
      <w:i/>
      <w:color w:val="666666"/>
      <w:sz w:val="48"/>
    </w:rPr>
  </w:style>
  <w:style w:type="paragraph" w:styleId="Akapitzlist">
    <w:name w:val="List Paragraph"/>
    <w:basedOn w:val="Normalny"/>
    <w:uiPriority w:val="34"/>
    <w:qFormat/>
    <w:rsid w:val="005978EF"/>
    <w:pPr>
      <w:ind w:left="720"/>
      <w:contextualSpacing/>
    </w:pPr>
  </w:style>
  <w:style w:type="paragraph" w:styleId="Nagwek">
    <w:name w:val="header"/>
    <w:basedOn w:val="Normalny"/>
    <w:link w:val="NagwekZnak"/>
    <w:uiPriority w:val="99"/>
    <w:unhideWhenUsed/>
    <w:rsid w:val="00D91DC9"/>
    <w:pPr>
      <w:tabs>
        <w:tab w:val="center" w:pos="4536"/>
        <w:tab w:val="right" w:pos="9072"/>
      </w:tabs>
      <w:spacing w:after="0"/>
    </w:pPr>
  </w:style>
  <w:style w:type="character" w:customStyle="1" w:styleId="NagwekZnak">
    <w:name w:val="Nagłówek Znak"/>
    <w:basedOn w:val="Domylnaczcionkaakapitu"/>
    <w:link w:val="Nagwek"/>
    <w:uiPriority w:val="99"/>
    <w:rsid w:val="00D91DC9"/>
  </w:style>
  <w:style w:type="paragraph" w:styleId="Stopka">
    <w:name w:val="footer"/>
    <w:basedOn w:val="Normalny"/>
    <w:link w:val="StopkaZnak"/>
    <w:uiPriority w:val="99"/>
    <w:unhideWhenUsed/>
    <w:rsid w:val="00D91DC9"/>
    <w:pPr>
      <w:tabs>
        <w:tab w:val="center" w:pos="4536"/>
        <w:tab w:val="right" w:pos="9072"/>
      </w:tabs>
      <w:spacing w:after="0"/>
    </w:pPr>
  </w:style>
  <w:style w:type="character" w:customStyle="1" w:styleId="StopkaZnak">
    <w:name w:val="Stopka Znak"/>
    <w:basedOn w:val="Domylnaczcionkaakapitu"/>
    <w:link w:val="Stopka"/>
    <w:uiPriority w:val="99"/>
    <w:rsid w:val="00D9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mkw.pl" TargetMode="External"/><Relationship Id="rId3" Type="http://schemas.openxmlformats.org/officeDocument/2006/relationships/webSettings" Target="webSettings.xml"/><Relationship Id="rId7" Type="http://schemas.openxmlformats.org/officeDocument/2006/relationships/hyperlink" Target="http://www.smkw.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kw.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2389</Words>
  <Characters>14339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iwz.doc.docx</vt:lpstr>
    </vt:vector>
  </TitlesOfParts>
  <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iwz.doc.docx</dc:title>
  <dc:creator>Anna Kaczanowska</dc:creator>
  <cp:lastModifiedBy>Anna Kaczanowska</cp:lastModifiedBy>
  <cp:revision>2</cp:revision>
  <dcterms:created xsi:type="dcterms:W3CDTF">2015-01-21T08:27:00Z</dcterms:created>
  <dcterms:modified xsi:type="dcterms:W3CDTF">2015-01-21T08:27:00Z</dcterms:modified>
</cp:coreProperties>
</file>